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77777777" w:rsidR="003B2499" w:rsidRDefault="003B2499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709" w:type="dxa"/>
          </w:tcPr>
          <w:p w14:paraId="3ACBFBFA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Default="003B2499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0764AEB2" w:rsidR="003B2499" w:rsidRDefault="003B2499" w:rsidP="00893A74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D8495C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709" w:type="dxa"/>
          </w:tcPr>
          <w:p w14:paraId="186ABC07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0EDBA671" w:rsidR="003B2499" w:rsidRDefault="003B2499" w:rsidP="00893A74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D8495C">
              <w:rPr>
                <w:rFonts w:ascii="Arial" w:hAnsi="Arial" w:cs="Arial"/>
                <w:lang w:eastAsia="en-US"/>
              </w:rPr>
              <w:t>9</w:t>
            </w:r>
            <w:r w:rsidR="00893A74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>m.</w:t>
            </w:r>
          </w:p>
        </w:tc>
        <w:tc>
          <w:tcPr>
            <w:tcW w:w="990" w:type="dxa"/>
          </w:tcPr>
          <w:p w14:paraId="405AE9B0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DC92406" w:rsidR="003B2499" w:rsidRPr="00EA332B" w:rsidRDefault="00EA332B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3E79D5">
              <w:rPr>
                <w:rFonts w:ascii="Arial" w:hAnsi="Arial" w:cs="Arial"/>
                <w:lang w:val="en-US" w:eastAsia="en-US"/>
              </w:rPr>
              <w:t>December</w:t>
            </w:r>
            <w:r w:rsidRPr="00EA332B">
              <w:rPr>
                <w:rFonts w:ascii="Arial" w:hAnsi="Arial" w:cs="Arial"/>
                <w:lang w:eastAsia="en-US"/>
              </w:rPr>
              <w:t xml:space="preserve"> 19</w:t>
            </w:r>
          </w:p>
        </w:tc>
        <w:tc>
          <w:tcPr>
            <w:tcW w:w="709" w:type="dxa"/>
          </w:tcPr>
          <w:p w14:paraId="6B00D434" w14:textId="77777777" w:rsidR="003B2499" w:rsidRPr="00EA332B" w:rsidRDefault="003B2499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EA332B" w:rsidRDefault="003B2499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EA332B" w:rsidRDefault="003B2499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EA332B" w:rsidRDefault="003B2499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13" w:type="dxa"/>
          </w:tcPr>
          <w:p w14:paraId="5D85AE42" w14:textId="4326B14E" w:rsidR="003B2499" w:rsidRPr="00EA332B" w:rsidRDefault="00EA332B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EA332B">
              <w:rPr>
                <w:rFonts w:ascii="Arial" w:hAnsi="Arial" w:cs="Arial"/>
                <w:lang w:eastAsia="en-US"/>
              </w:rPr>
              <w:t>Gruodžio 19 d.</w:t>
            </w:r>
          </w:p>
        </w:tc>
        <w:tc>
          <w:tcPr>
            <w:tcW w:w="990" w:type="dxa"/>
            <w:hideMark/>
          </w:tcPr>
          <w:p w14:paraId="6C7B0AAB" w14:textId="0DF0EF6B" w:rsidR="003B2499" w:rsidRDefault="003B2499">
            <w:pPr>
              <w:spacing w:line="256" w:lineRule="auto"/>
              <w:rPr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Default="003B2499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Default="003B2499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748D60E3" w:rsidR="00EA332B" w:rsidRDefault="00EA332B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 19NU-464</w:t>
            </w:r>
          </w:p>
        </w:tc>
        <w:tc>
          <w:tcPr>
            <w:tcW w:w="1559" w:type="dxa"/>
          </w:tcPr>
          <w:p w14:paraId="08229F3C" w14:textId="77777777" w:rsidR="00EA332B" w:rsidRDefault="00EA332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Default="00EA332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Default="00EA332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7294430F" w:rsidR="00EA332B" w:rsidRDefault="00EA332B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direktoriaus nurodymu Nr. </w:t>
            </w:r>
            <w:r>
              <w:rPr>
                <w:rFonts w:ascii="Arial" w:hAnsi="Arial" w:cs="Arial"/>
                <w:lang w:val="en-GB" w:eastAsia="en-US"/>
              </w:rPr>
              <w:t>19NU-464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726B71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77777777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312390C9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proofErr w:type="spellStart"/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proofErr w:type="spellEnd"/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="00EF6A5D" w:rsidRPr="005E18E9">
        <w:rPr>
          <w:rFonts w:ascii="Arial" w:hAnsi="Arial" w:cs="Arial"/>
          <w:b/>
          <w:sz w:val="22"/>
          <w:szCs w:val="22"/>
        </w:rPr>
        <w:t>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proofErr w:type="spellEnd"/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C5770F">
        <w:rPr>
          <w:rFonts w:ascii="Arial" w:hAnsi="Arial" w:cs="Arial"/>
          <w:sz w:val="22"/>
          <w:szCs w:val="22"/>
          <w:lang w:val="en-US"/>
        </w:rPr>
        <w:t>All rated characteristics and their measuring units on a nameplates shall be provided in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proofErr w:type="spellStart"/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proofErr w:type="spellEnd"/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="00EF6A5D" w:rsidRPr="005E18E9">
        <w:rPr>
          <w:rFonts w:ascii="Arial" w:hAnsi="Arial" w:cs="Arial"/>
          <w:b/>
          <w:sz w:val="22"/>
          <w:szCs w:val="22"/>
        </w:rPr>
        <w:t>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proofErr w:type="spellEnd"/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shall comply with titles of parameters and their measuring units given in annexes of this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They should not be included to </w:t>
      </w:r>
      <w:proofErr w:type="gramStart"/>
      <w:r w:rsidRPr="00726B71">
        <w:rPr>
          <w:rFonts w:ascii="Arial" w:hAnsi="Arial" w:cs="Arial"/>
          <w:sz w:val="22"/>
          <w:szCs w:val="22"/>
          <w:lang w:val="en-US"/>
        </w:rPr>
        <w:t>nameplates,</w:t>
      </w:r>
      <w:proofErr w:type="gramEnd"/>
      <w:r w:rsidRPr="00726B71">
        <w:rPr>
          <w:rFonts w:ascii="Arial" w:hAnsi="Arial" w:cs="Arial"/>
          <w:sz w:val="22"/>
          <w:szCs w:val="22"/>
          <w:lang w:val="en-US"/>
        </w:rPr>
        <w:t xml:space="preserve">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>chooses sizes of and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272D09B6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20595F">
        <w:rPr>
          <w:rFonts w:ascii="Arial" w:hAnsi="Arial" w:cs="Arial"/>
          <w:sz w:val="22"/>
          <w:szCs w:val="22"/>
          <w:lang w:val="en-US"/>
        </w:rPr>
        <w:t>For equipment with installed drives nameplate</w:t>
      </w:r>
      <w:r w:rsidR="00C246DB">
        <w:rPr>
          <w:rFonts w:ascii="Arial" w:hAnsi="Arial" w:cs="Arial"/>
          <w:sz w:val="22"/>
          <w:szCs w:val="22"/>
          <w:lang w:val="en-US"/>
        </w:rPr>
        <w:t>s shall be provided on oute</w:t>
      </w:r>
      <w:r w:rsidR="00FE7803" w:rsidRPr="0020595F">
        <w:rPr>
          <w:rFonts w:ascii="Arial" w:hAnsi="Arial" w:cs="Arial"/>
          <w:sz w:val="22"/>
          <w:szCs w:val="22"/>
          <w:lang w:val="en-US"/>
        </w:rPr>
        <w:t>r side of enclosure‘s door.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0EB37BCC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287016FB" w14:textId="33F77A8D" w:rsidR="00BF1787" w:rsidRPr="00530109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530109"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): .../...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kA/s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proofErr w:type="spellEnd"/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(First-pole-to-clear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Klasifikacija (E/M/C):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..../..../....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svoris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svoris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lastRenderedPageBreak/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7777777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proofErr w:type="spellStart"/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proofErr w:type="spellEnd"/>
            <w:r w:rsidRPr="00C90E24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proofErr w:type="spellStart"/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proofErr w:type="spellEnd"/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..../....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(IP):IP ....</w:t>
            </w:r>
          </w:p>
          <w:p w14:paraId="7677405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77777777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 svoris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0136769E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</w:r>
      <w:proofErr w:type="spellStart"/>
      <w:r w:rsidRPr="009E1D63">
        <w:rPr>
          <w:rFonts w:ascii="Arial" w:hAnsi="Arial" w:cs="Arial"/>
          <w:b/>
          <w:sz w:val="20"/>
          <w:szCs w:val="20"/>
        </w:rPr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proofErr w:type="spellEnd"/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</w:r>
      <w:proofErr w:type="spellStart"/>
      <w:r w:rsidRPr="009E1D63">
        <w:rPr>
          <w:rFonts w:ascii="Arial" w:hAnsi="Arial" w:cs="Arial"/>
          <w:b/>
          <w:sz w:val="20"/>
          <w:szCs w:val="20"/>
        </w:rPr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proofErr w:type="spellEnd"/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for switching of capacitor bank;</w:t>
      </w:r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if there are no additional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easy</w:t>
      </w:r>
      <w:proofErr w:type="gramEnd"/>
      <w:r w:rsidRPr="009E1D63">
        <w:rPr>
          <w:rFonts w:ascii="Arial" w:hAnsi="Arial" w:cs="Arial"/>
          <w:sz w:val="20"/>
          <w:szCs w:val="20"/>
          <w:lang w:val="en-US"/>
        </w:rPr>
        <w:t xml:space="preserve">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</w: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>Rated voltage of operating circuits and 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7670C31" w14:textId="77777777" w:rsidR="00F6293A" w:rsidRDefault="00BF1787" w:rsidP="00F6293A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77777777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proofErr w:type="spellStart"/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proofErr w:type="spellEnd"/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Pr="00C90E24">
              <w:rPr>
                <w:rFonts w:ascii="Arial" w:hAnsi="Arial" w:cs="Arial"/>
                <w:b/>
              </w:rPr>
              <w:t>/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proofErr w:type="spellStart"/>
            <w:r w:rsidRPr="00C90E24">
              <w:rPr>
                <w:rFonts w:ascii="Arial" w:hAnsi="Arial" w:cs="Arial"/>
                <w:b/>
              </w:rPr>
              <w:t>t</w:t>
            </w:r>
            <w:r w:rsidRPr="00C90E24">
              <w:rPr>
                <w:rFonts w:ascii="Arial" w:hAnsi="Arial" w:cs="Arial"/>
                <w:b/>
                <w:vertAlign w:val="subscript"/>
              </w:rPr>
              <w:t>k</w:t>
            </w:r>
            <w:proofErr w:type="spellEnd"/>
            <w:r w:rsidRPr="00C90E24">
              <w:rPr>
                <w:rFonts w:ascii="Arial" w:hAnsi="Arial" w:cs="Arial"/>
                <w:b/>
              </w:rPr>
              <w:t>): .../...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Klasifikacija (E../M..): </w:t>
            </w:r>
            <w:r w:rsidRPr="00C90E24">
              <w:rPr>
                <w:rFonts w:ascii="Arial" w:hAnsi="Arial" w:cs="Arial"/>
                <w:b/>
              </w:rPr>
              <w:t>..../....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77777777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Skyriklio svoris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proofErr w:type="spellStart"/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proofErr w:type="spellEnd"/>
            <w:r w:rsidRPr="00C90E24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proofErr w:type="spellStart"/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proofErr w:type="spellEnd"/>
            <w:r w:rsidRPr="00C90E24">
              <w:rPr>
                <w:rFonts w:ascii="Arial" w:hAnsi="Arial" w:cs="Arial"/>
                <w:b/>
              </w:rPr>
              <w:t>): ..../....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(IP):IP ....</w:t>
            </w:r>
          </w:p>
          <w:p w14:paraId="41158B06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7777777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 svoris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564DE738" w14:textId="0E62A036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73C3FD22" w:rsidR="00BF1787" w:rsidRPr="009E1D63" w:rsidRDefault="00637668" w:rsidP="00BF1787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proofErr w:type="spellStart"/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proofErr w:type="spellEnd"/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BF1787" w:rsidRPr="009E1D63">
        <w:rPr>
          <w:rFonts w:ascii="Arial" w:hAnsi="Arial" w:cs="Arial"/>
          <w:sz w:val="20"/>
          <w:szCs w:val="20"/>
          <w:lang w:val="en-US"/>
        </w:rPr>
        <w:t>Rated voltage of operating circuits and 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7A3318" w14:textId="140E3020" w:rsidR="00C87FCB" w:rsidRDefault="00BF1787" w:rsidP="00C87FCB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voltage.</w:t>
      </w:r>
    </w:p>
    <w:p w14:paraId="215FE5F3" w14:textId="65454B6E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į</w:t>
      </w:r>
      <w:r w:rsidRPr="00514C57">
        <w:rPr>
          <w:rFonts w:ascii="Arial" w:hAnsi="Arial" w:cs="Arial"/>
          <w:b/>
          <w:sz w:val="22"/>
          <w:szCs w:val="22"/>
        </w:rPr>
        <w:t>ž</w:t>
      </w:r>
      <w:r>
        <w:rPr>
          <w:rFonts w:ascii="Arial" w:hAnsi="Arial" w:cs="Arial"/>
          <w:b/>
          <w:sz w:val="22"/>
          <w:szCs w:val="22"/>
        </w:rPr>
        <w:t>emiklių duomenų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earthing switch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4D34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3598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CCAF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0B7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9C84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C1B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54D6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B0578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7A4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03B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Įžemiklio tipas: ....</w:t>
            </w:r>
          </w:p>
          <w:p w14:paraId="6EA1A8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earthing switch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4823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E43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95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A6F6A7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3B12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8DF9" w14:textId="40D2EE5F" w:rsidR="00BF1787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376D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5593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953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E5917" w14:textId="77777777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50728D96" w14:textId="0D3CAD30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97A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75B5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7CD237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2A23F" w14:textId="77777777" w:rsidR="00BF1787" w:rsidRPr="00964114" w:rsidRDefault="00BF1787" w:rsidP="008555D7">
            <w:pPr>
              <w:rPr>
                <w:rFonts w:ascii="Arial" w:hAnsi="Arial" w:cs="Arial"/>
                <w:b/>
              </w:rPr>
            </w:pP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proofErr w:type="spellStart"/>
            <w:r w:rsidRPr="00964114">
              <w:rPr>
                <w:rFonts w:ascii="Arial" w:hAnsi="Arial" w:cs="Arial"/>
                <w:b/>
              </w:rPr>
              <w:t>U</w:t>
            </w:r>
            <w:r w:rsidRPr="00964114">
              <w:rPr>
                <w:rFonts w:ascii="Arial" w:hAnsi="Arial" w:cs="Arial"/>
                <w:b/>
                <w:vertAlign w:val="subscript"/>
              </w:rPr>
              <w:t>r</w:t>
            </w:r>
            <w:proofErr w:type="spellEnd"/>
            <w:r w:rsidRPr="00964114">
              <w:rPr>
                <w:rFonts w:ascii="Arial" w:hAnsi="Arial" w:cs="Arial"/>
                <w:b/>
              </w:rPr>
              <w:t>): ....</w:t>
            </w:r>
          </w:p>
          <w:p w14:paraId="2E86FD04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549C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7ADC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5A85CC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23EFC" w14:textId="77777777" w:rsidR="00BF1787" w:rsidRPr="00964114" w:rsidRDefault="00BF1787" w:rsidP="008555D7">
            <w:pPr>
              <w:rPr>
                <w:rFonts w:ascii="Arial" w:hAnsi="Arial" w:cs="Arial"/>
                <w:b/>
              </w:rPr>
            </w:pP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964114">
              <w:rPr>
                <w:rFonts w:ascii="Arial" w:hAnsi="Arial" w:cs="Arial"/>
                <w:b/>
              </w:rPr>
              <w:t>I</w:t>
            </w:r>
            <w:r w:rsidRPr="00964114">
              <w:rPr>
                <w:rFonts w:ascii="Arial" w:hAnsi="Arial" w:cs="Arial"/>
                <w:b/>
                <w:vertAlign w:val="subscript"/>
              </w:rPr>
              <w:t>r</w:t>
            </w:r>
            <w:r w:rsidRPr="00964114">
              <w:rPr>
                <w:rFonts w:ascii="Arial" w:hAnsi="Arial" w:cs="Arial"/>
                <w:b/>
              </w:rPr>
              <w:t>): ....</w:t>
            </w:r>
          </w:p>
          <w:p w14:paraId="7C2708D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CC6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FF50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30D215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B4265" w14:textId="77777777" w:rsidR="00BF1787" w:rsidRPr="0096411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96411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BB47D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09D0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4E9F6" w14:textId="77777777" w:rsidR="00BF1787" w:rsidRPr="00964114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</w:t>
            </w: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Pr="00964114">
              <w:rPr>
                <w:rFonts w:ascii="Arial" w:hAnsi="Arial" w:cs="Arial"/>
                <w:b/>
              </w:rPr>
              <w:t>I</w:t>
            </w:r>
            <w:r w:rsidRPr="00964114">
              <w:rPr>
                <w:rFonts w:ascii="Arial" w:hAnsi="Arial" w:cs="Arial"/>
                <w:b/>
                <w:vertAlign w:val="subscript"/>
              </w:rPr>
              <w:t>k</w:t>
            </w:r>
            <w:r w:rsidRPr="00964114">
              <w:rPr>
                <w:rFonts w:ascii="Arial" w:hAnsi="Arial" w:cs="Arial"/>
                <w:b/>
              </w:rPr>
              <w:t>/</w:t>
            </w: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proofErr w:type="spellStart"/>
            <w:r w:rsidRPr="00964114">
              <w:rPr>
                <w:rFonts w:ascii="Arial" w:hAnsi="Arial" w:cs="Arial"/>
                <w:b/>
              </w:rPr>
              <w:t>t</w:t>
            </w:r>
            <w:r w:rsidRPr="00964114">
              <w:rPr>
                <w:rFonts w:ascii="Arial" w:hAnsi="Arial" w:cs="Arial"/>
                <w:b/>
                <w:vertAlign w:val="subscript"/>
              </w:rPr>
              <w:t>k</w:t>
            </w:r>
            <w:proofErr w:type="spellEnd"/>
            <w:r w:rsidRPr="00964114">
              <w:rPr>
                <w:rFonts w:ascii="Arial" w:hAnsi="Arial" w:cs="Arial"/>
                <w:b/>
              </w:rPr>
              <w:t>): .../...</w:t>
            </w:r>
          </w:p>
          <w:p w14:paraId="525056A9" w14:textId="77777777" w:rsidR="00BF1787" w:rsidRPr="00442C7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42C74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9787E" w14:textId="77777777" w:rsidR="00BF1787" w:rsidRPr="00442C7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442C74">
              <w:rPr>
                <w:rFonts w:ascii="Arial" w:hAnsi="Arial" w:cs="Arial"/>
                <w:noProof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7794" w14:textId="77777777" w:rsidR="00BF1787" w:rsidRPr="00442C74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5A4FA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8788" w14:textId="783CDAF4" w:rsidR="00BF1787" w:rsidRPr="00964114" w:rsidRDefault="00BF1787" w:rsidP="008555D7">
            <w:pPr>
              <w:rPr>
                <w:rFonts w:ascii="Arial" w:hAnsi="Arial" w:cs="Arial"/>
                <w:b/>
              </w:rPr>
            </w:pP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964114">
              <w:rPr>
                <w:rFonts w:ascii="Arial" w:hAnsi="Arial" w:cs="Arial"/>
                <w:b/>
              </w:rPr>
              <w:t>U</w:t>
            </w:r>
            <w:r w:rsidRPr="0096411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U</w:t>
            </w:r>
            <w:r w:rsidRPr="0096411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64114">
              <w:rPr>
                <w:rFonts w:ascii="Arial" w:hAnsi="Arial" w:cs="Arial"/>
                <w:b/>
              </w:rPr>
              <w:t>U</w:t>
            </w:r>
            <w:r w:rsidRPr="00964114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64114">
              <w:rPr>
                <w:rFonts w:ascii="Arial" w:hAnsi="Arial" w:cs="Arial"/>
                <w:b/>
              </w:rPr>
              <w:t>U</w:t>
            </w:r>
            <w:r w:rsidRPr="00964114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Pr="0096411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....</w:t>
            </w:r>
          </w:p>
          <w:p w14:paraId="373550E3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CDE33" w14:textId="1A239068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F3D0" w14:textId="770F9770" w:rsidR="00BF1787" w:rsidRPr="008D4F2E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2A42713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D7788" w14:textId="77777777" w:rsidR="00BF1787" w:rsidRPr="00964114" w:rsidRDefault="00BF1787" w:rsidP="008555D7">
            <w:pPr>
              <w:rPr>
                <w:rFonts w:ascii="Arial" w:hAnsi="Arial" w:cs="Arial"/>
                <w:b/>
              </w:rPr>
            </w:pPr>
            <w:r w:rsidRPr="0096411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Klasifikacija (E../M..): </w:t>
            </w:r>
            <w:r w:rsidRPr="00964114">
              <w:rPr>
                <w:rFonts w:ascii="Arial" w:hAnsi="Arial" w:cs="Arial"/>
                <w:b/>
              </w:rPr>
              <w:t>..../....</w:t>
            </w:r>
          </w:p>
          <w:p w14:paraId="7FCF5E0A" w14:textId="38B9F089" w:rsidR="00BF1787" w:rsidRDefault="00BF1787" w:rsidP="00741D9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 w:rsidR="00741D9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earthing switch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7AA5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4CBB" w14:textId="2C31973A" w:rsidR="00BF1787" w:rsidRPr="008D4F2E" w:rsidRDefault="00840762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560F198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DDED6" w14:textId="77777777" w:rsidR="00BF1787" w:rsidRPr="0096411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Įžemiklio svoris</w:t>
            </w:r>
            <w:r w:rsidRPr="0096411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5A96C1" w14:textId="681A8DC0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 w:rsidR="00741D9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earthing switch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29E1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6652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DACFB2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28C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16F4307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1A7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B553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4FC84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CFF3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49486D6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8C7C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4F735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1CFF49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1A75" w14:textId="77777777" w:rsidR="00BF1787" w:rsidRPr="00964114" w:rsidRDefault="00BF1787" w:rsidP="008555D7">
            <w:pPr>
              <w:rPr>
                <w:rFonts w:ascii="Arial" w:hAnsi="Arial" w:cs="Arial"/>
                <w:b/>
              </w:rPr>
            </w:pP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proofErr w:type="spellStart"/>
            <w:r w:rsidRPr="0096411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96411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proofErr w:type="spellEnd"/>
            <w:r w:rsidRPr="00964114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proofErr w:type="spellStart"/>
            <w:r w:rsidRPr="0096411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96411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proofErr w:type="spellEnd"/>
            <w:r w:rsidRPr="00964114">
              <w:rPr>
                <w:rFonts w:ascii="Arial" w:hAnsi="Arial" w:cs="Arial"/>
                <w:b/>
              </w:rPr>
              <w:t>): ..../....</w:t>
            </w:r>
          </w:p>
          <w:p w14:paraId="1E9AEF7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96E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DA42" w14:textId="05836983" w:rsidR="00BF1787" w:rsidRPr="00E804DB" w:rsidRDefault="00840762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09992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EE52" w14:textId="77777777" w:rsidR="00BF1787" w:rsidRPr="0096411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(IP):IP ....</w:t>
            </w:r>
          </w:p>
          <w:p w14:paraId="79AE9DF9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3FA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06F2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3812A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4D8A" w14:textId="77777777" w:rsidR="00BF1787" w:rsidRPr="0096411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 svoris</w:t>
            </w:r>
            <w:r w:rsidRPr="0096411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06B93A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61ED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A43A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2E6BB6E5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lastRenderedPageBreak/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51D90E19" w14:textId="478942FA" w:rsidR="00723C18" w:rsidRPr="009E1D63" w:rsidRDefault="00840762" w:rsidP="00723C18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723C18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723C18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723C18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723C18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723C18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723C18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0EFEB5D1" w14:textId="77777777" w:rsidR="00723C18" w:rsidRPr="009E1D63" w:rsidRDefault="00723C18" w:rsidP="00723C18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5C91D982" w14:textId="77777777" w:rsidR="00723C18" w:rsidRPr="009E1D63" w:rsidRDefault="00723C18" w:rsidP="00723C18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3BCA6C18" w14:textId="62522E1C" w:rsidR="00BF1787" w:rsidRPr="009E1D63" w:rsidRDefault="00723C18" w:rsidP="00723C18">
      <w:pPr>
        <w:ind w:left="709" w:hanging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5FA1A2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56EC4A0E" w14:textId="77DB3F7E" w:rsidR="00BF1787" w:rsidRPr="009E1D63" w:rsidRDefault="00840762" w:rsidP="00EE28D9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EE28D9" w:rsidRPr="00EE28D9">
        <w:rPr>
          <w:rFonts w:ascii="Arial" w:hAnsi="Arial" w:cs="Arial"/>
          <w:sz w:val="20"/>
          <w:szCs w:val="20"/>
        </w:rPr>
        <w:t xml:space="preserve"> </w:t>
      </w:r>
      <w:r w:rsidR="00EE28D9" w:rsidRPr="009E1D63">
        <w:rPr>
          <w:rFonts w:ascii="Arial" w:hAnsi="Arial" w:cs="Arial"/>
          <w:sz w:val="20"/>
          <w:szCs w:val="20"/>
        </w:rPr>
        <w:t>pagal IEC 62271</w:t>
      </w:r>
      <w:r w:rsidR="00EE28D9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EE28D9" w:rsidRPr="00EE28D9">
        <w:rPr>
          <w:rFonts w:ascii="Arial" w:hAnsi="Arial" w:cs="Arial"/>
          <w:sz w:val="20"/>
          <w:szCs w:val="20"/>
          <w:lang w:val="en-US"/>
        </w:rPr>
        <w:t xml:space="preserve"> </w:t>
      </w:r>
      <w:r w:rsidR="00EE28D9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EE28D9" w:rsidRPr="009E1D63">
        <w:rPr>
          <w:rFonts w:ascii="Arial" w:hAnsi="Arial" w:cs="Arial"/>
          <w:sz w:val="20"/>
          <w:szCs w:val="20"/>
        </w:rPr>
        <w:t>IEC 62271</w:t>
      </w:r>
      <w:r w:rsidR="00EE28D9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41E1D36D" w14:textId="62C20463" w:rsidR="00BF1787" w:rsidRPr="009E1D63" w:rsidRDefault="00BF1787" w:rsidP="00EE28D9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EE28D9" w:rsidRPr="00EE28D9">
        <w:rPr>
          <w:rFonts w:ascii="Arial" w:hAnsi="Arial" w:cs="Arial"/>
          <w:sz w:val="20"/>
          <w:szCs w:val="20"/>
        </w:rPr>
        <w:t xml:space="preserve"> </w:t>
      </w:r>
      <w:r w:rsidR="00EE28D9" w:rsidRPr="009E1D63">
        <w:rPr>
          <w:rFonts w:ascii="Arial" w:hAnsi="Arial" w:cs="Arial"/>
          <w:sz w:val="20"/>
          <w:szCs w:val="20"/>
        </w:rPr>
        <w:t>pagal IEC 62271</w:t>
      </w:r>
      <w:r w:rsidR="00EE28D9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EE28D9" w:rsidRPr="00EE28D9">
        <w:rPr>
          <w:rFonts w:ascii="Arial" w:hAnsi="Arial" w:cs="Arial"/>
          <w:sz w:val="20"/>
          <w:szCs w:val="20"/>
          <w:lang w:val="en-US"/>
        </w:rPr>
        <w:t xml:space="preserve"> </w:t>
      </w:r>
      <w:r w:rsidR="00EE28D9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EE28D9" w:rsidRPr="009E1D63">
        <w:rPr>
          <w:rFonts w:ascii="Arial" w:hAnsi="Arial" w:cs="Arial"/>
          <w:sz w:val="20"/>
          <w:szCs w:val="20"/>
        </w:rPr>
        <w:t>IEC 62271</w:t>
      </w:r>
      <w:r w:rsidR="00EE28D9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</w:p>
    <w:p w14:paraId="0F78DC5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2AAA6E25" w14:textId="311FBA56" w:rsidR="00BF1787" w:rsidRPr="009E1D63" w:rsidRDefault="00840762" w:rsidP="00BF1787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proofErr w:type="spellStart"/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proofErr w:type="spellEnd"/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BF1787" w:rsidRPr="009E1D63">
        <w:rPr>
          <w:rFonts w:ascii="Arial" w:hAnsi="Arial" w:cs="Arial"/>
          <w:sz w:val="20"/>
          <w:szCs w:val="20"/>
          <w:lang w:val="en-US"/>
        </w:rPr>
        <w:t>Rated voltage of operating circuits and 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BC05A6D" w14:textId="50EDED30" w:rsidR="00C87FCB" w:rsidRDefault="00BF1787" w:rsidP="00C87FCB">
      <w:pPr>
        <w:ind w:firstLine="705"/>
        <w:rPr>
          <w:rFonts w:ascii="Arial" w:hAnsi="Arial" w:cs="Arial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voltage.</w:t>
      </w:r>
    </w:p>
    <w:p w14:paraId="4C2EE6D2" w14:textId="3A40EF15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Viršįtampio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7777777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proofErr w:type="spellStart"/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proofErr w:type="spellEnd"/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proofErr w:type="spellStart"/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proofErr w:type="spellEnd"/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proofErr w:type="spellStart"/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proofErr w:type="spellEnd"/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proofErr w:type="spellStart"/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6A8FBB02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proofErr w:type="spellStart"/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proofErr w:type="spellEnd"/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kJ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transformers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77777777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</w:t>
            </w:r>
            <w:proofErr w:type="spellStart"/>
            <w:r w:rsidRPr="000F3A06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/t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</w:t>
            </w:r>
            <w:proofErr w:type="spellStart"/>
            <w:r w:rsidRPr="000F3A06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proofErr w:type="spellEnd"/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 svoris: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b/>
                <w:sz w:val="22"/>
                <w:szCs w:val="22"/>
              </w:rPr>
              <w:t>Izoliacinės alyvos tipas/svoris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..../....</w:t>
            </w:r>
          </w:p>
          <w:p w14:paraId="07F0C5B6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oil/ mass of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-/kg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tg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δ)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talpuminio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išvado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368E6089" w14:textId="36613B68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</w: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DAA0B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A9061D">
        <w:rPr>
          <w:rFonts w:ascii="Arial" w:hAnsi="Arial" w:cs="Arial"/>
          <w:b/>
          <w:sz w:val="20"/>
          <w:szCs w:val="20"/>
          <w:lang w:val="en-US"/>
        </w:rPr>
        <w:t>2)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3021A8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14:paraId="7F86A513" w14:textId="77777777" w:rsidR="00BF1787" w:rsidRPr="00A9061D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D85C01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</w:t>
            </w:r>
            <w:proofErr w:type="spellEnd"/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77777777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proofErr w:type="spellStart"/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56273B7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/...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76314B52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 svoris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EAD7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Izoliacinės alyvos tipas/kiekis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..../....</w:t>
            </w:r>
          </w:p>
          <w:p w14:paraId="58E02926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Type/ volume of oil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-/kg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6D34D69" w14:textId="77777777" w:rsidR="00B63AE5" w:rsidRPr="00B63AE5" w:rsidRDefault="00B63AE5" w:rsidP="00B63AE5">
      <w:pPr>
        <w:pStyle w:val="ListParagraph"/>
        <w:numPr>
          <w:ilvl w:val="0"/>
          <w:numId w:val="30"/>
        </w:numPr>
        <w:tabs>
          <w:tab w:val="left" w:pos="851"/>
        </w:tabs>
        <w:ind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34D94AD" w14:textId="77777777" w:rsidR="00B63AE5" w:rsidRPr="009E1D63" w:rsidRDefault="00B63AE5" w:rsidP="00B63AE5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624DA163" w14:textId="77777777" w:rsidR="00B63AE5" w:rsidRPr="009E1D63" w:rsidRDefault="00B63AE5" w:rsidP="00B63AE5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2EF35393" w14:textId="4B802B05" w:rsidR="00BF1787" w:rsidRDefault="00B63AE5" w:rsidP="00B63AE5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7693CB2E" w14:textId="77777777" w:rsidR="00217526" w:rsidRDefault="00217526" w:rsidP="00B63AE5">
      <w:p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7DA040C" w14:textId="7377E8DA" w:rsidR="00BF1787" w:rsidRPr="00217526" w:rsidRDefault="00BF1787" w:rsidP="00B63AE5">
      <w:pPr>
        <w:pStyle w:val="ListParagraph"/>
        <w:numPr>
          <w:ilvl w:val="0"/>
          <w:numId w:val="30"/>
        </w:numPr>
        <w:ind w:left="851" w:hanging="425"/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8819F6">
        <w:rPr>
          <w:rFonts w:ascii="Arial" w:hAnsi="Arial" w:cs="Arial"/>
          <w:sz w:val="20"/>
          <w:szCs w:val="20"/>
        </w:rPr>
        <w:t>os koeficientas nustatomas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lastRenderedPageBreak/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</w:t>
      </w:r>
      <w:proofErr w:type="spellStart"/>
      <w:r w:rsidRPr="004762D3">
        <w:rPr>
          <w:rFonts w:ascii="Arial" w:hAnsi="Arial" w:cs="Arial"/>
          <w:b/>
          <w:sz w:val="20"/>
          <w:szCs w:val="20"/>
        </w:rPr>
        <w:t>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</w:t>
      </w:r>
      <w:proofErr w:type="spellStart"/>
      <w:r w:rsidRPr="004762D3">
        <w:rPr>
          <w:rFonts w:ascii="Arial" w:hAnsi="Arial" w:cs="Arial"/>
          <w:b/>
          <w:sz w:val="20"/>
          <w:szCs w:val="20"/>
        </w:rPr>
        <w:t>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77777777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 w:rsidRPr="005B7A95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proofErr w:type="spellEnd"/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5D3698C1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/...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pF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pF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proofErr w:type="spellStart"/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proofErr w:type="spellEnd"/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pF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3DAA5880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 svoris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9B673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Izoliacinės alyvos tipas/kiekis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..../....</w:t>
            </w:r>
          </w:p>
          <w:p w14:paraId="0B895ABC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Type/ volume of oil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-/kg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7E47BA65" w14:textId="58D71C73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</w:t>
      </w:r>
      <w:proofErr w:type="spellStart"/>
      <w:r w:rsidRPr="00744CAB">
        <w:rPr>
          <w:rFonts w:ascii="Arial" w:hAnsi="Arial" w:cs="Arial"/>
          <w:b/>
          <w:sz w:val="20"/>
          <w:szCs w:val="20"/>
        </w:rPr>
        <w:t>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</w:t>
      </w:r>
      <w:proofErr w:type="spellStart"/>
      <w:r w:rsidRPr="00744CAB">
        <w:rPr>
          <w:rFonts w:ascii="Arial" w:hAnsi="Arial" w:cs="Arial"/>
          <w:b/>
          <w:sz w:val="20"/>
          <w:szCs w:val="20"/>
        </w:rPr>
        <w:t>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77777777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r w:rsidR="00F033C3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 w:rsidR="00F033C3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F033C3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1499B0B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BF1787" w:rsidRDefault="00F033C3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3861E5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53109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292CB6"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 w:rsidRPr="00292CB6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292CB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proofErr w:type="spellEnd"/>
            <w:r w:rsidRPr="00292CB6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040709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4F46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D19B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0981B21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EE1E" w14:textId="2195725B" w:rsidR="00BF1787" w:rsidRDefault="00292CB6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 svoris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B8A5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F2D6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6563A4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9041A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Izoliacinės alyvos tipas/kiekis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..../....</w:t>
            </w:r>
          </w:p>
          <w:p w14:paraId="3C3F2FB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Type/ volume of oil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54F6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-/kg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DB7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215B3164" w14:textId="34AC9DB6" w:rsidR="00BF1787" w:rsidRDefault="00292CB6" w:rsidP="00292CB6">
      <w:pPr>
        <w:ind w:left="720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lastRenderedPageBreak/>
        <w:t>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51D3656A" w14:textId="18FE50DA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</w:t>
            </w:r>
            <w:proofErr w:type="spellEnd"/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</w:t>
      </w:r>
      <w:proofErr w:type="spellStart"/>
      <w:r w:rsidRPr="00C9243D">
        <w:rPr>
          <w:rFonts w:ascii="Arial" w:hAnsi="Arial" w:cs="Arial"/>
          <w:b/>
          <w:sz w:val="20"/>
          <w:szCs w:val="20"/>
        </w:rPr>
        <w:t>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</w:t>
      </w:r>
      <w:proofErr w:type="spellStart"/>
      <w:r w:rsidRPr="00C9243D">
        <w:rPr>
          <w:rFonts w:ascii="Arial" w:hAnsi="Arial" w:cs="Arial"/>
          <w:b/>
          <w:sz w:val="20"/>
          <w:szCs w:val="20"/>
        </w:rPr>
        <w:t>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2C845A35" w14:textId="5ED47E4E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36028253" w14:textId="77777777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109"/>
        <w:gridCol w:w="883"/>
        <w:gridCol w:w="261"/>
        <w:gridCol w:w="1862"/>
        <w:gridCol w:w="1062"/>
        <w:gridCol w:w="1058"/>
        <w:gridCol w:w="2255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7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DA6D66">
        <w:tc>
          <w:tcPr>
            <w:tcW w:w="3109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381" w:type="dxa"/>
            <w:gridSpan w:val="6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DA6D66">
        <w:tc>
          <w:tcPr>
            <w:tcW w:w="3109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381" w:type="dxa"/>
            <w:gridSpan w:val="6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DA6D66">
        <w:tc>
          <w:tcPr>
            <w:tcW w:w="3109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381" w:type="dxa"/>
            <w:gridSpan w:val="6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DA6D66">
        <w:tc>
          <w:tcPr>
            <w:tcW w:w="3109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381" w:type="dxa"/>
            <w:gridSpan w:val="6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DA6D66">
        <w:tc>
          <w:tcPr>
            <w:tcW w:w="3109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381" w:type="dxa"/>
            <w:gridSpan w:val="6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DA6D66">
        <w:tc>
          <w:tcPr>
            <w:tcW w:w="3109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381" w:type="dxa"/>
            <w:gridSpan w:val="6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DA6D66">
        <w:tc>
          <w:tcPr>
            <w:tcW w:w="3109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381" w:type="dxa"/>
            <w:gridSpan w:val="6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DA6D66">
        <w:tc>
          <w:tcPr>
            <w:tcW w:w="3109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381" w:type="dxa"/>
            <w:gridSpan w:val="6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DA6D66">
        <w:tc>
          <w:tcPr>
            <w:tcW w:w="3109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381" w:type="dxa"/>
            <w:gridSpan w:val="6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DA6D66">
        <w:tc>
          <w:tcPr>
            <w:tcW w:w="3109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81" w:type="dxa"/>
            <w:gridSpan w:val="6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DA6D66">
        <w:tc>
          <w:tcPr>
            <w:tcW w:w="3109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95795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883" w:type="dxa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6498" w:type="dxa"/>
            <w:gridSpan w:val="5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DA6D66">
        <w:tc>
          <w:tcPr>
            <w:tcW w:w="3109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8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185" w:type="dxa"/>
            <w:gridSpan w:val="3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3313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DA6D66">
        <w:tc>
          <w:tcPr>
            <w:tcW w:w="3109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185" w:type="dxa"/>
            <w:gridSpan w:val="3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3313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DA6D66">
        <w:trPr>
          <w:trHeight w:val="539"/>
        </w:trPr>
        <w:tc>
          <w:tcPr>
            <w:tcW w:w="3109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185" w:type="dxa"/>
            <w:gridSpan w:val="3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3313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DA6D66">
        <w:tc>
          <w:tcPr>
            <w:tcW w:w="3109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88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6498" w:type="dxa"/>
            <w:gridSpan w:val="5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DA6D66">
        <w:tc>
          <w:tcPr>
            <w:tcW w:w="3992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2123" w:type="dxa"/>
            <w:gridSpan w:val="2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2120" w:type="dxa"/>
            <w:gridSpan w:val="2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2255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DA6D66">
        <w:tc>
          <w:tcPr>
            <w:tcW w:w="3109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88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2123" w:type="dxa"/>
            <w:gridSpan w:val="2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120" w:type="dxa"/>
            <w:gridSpan w:val="2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55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DA6D66">
        <w:tc>
          <w:tcPr>
            <w:tcW w:w="3109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88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2123" w:type="dxa"/>
            <w:gridSpan w:val="2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120" w:type="dxa"/>
            <w:gridSpan w:val="2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55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83094B">
        <w:trPr>
          <w:trHeight w:val="194"/>
        </w:trPr>
        <w:tc>
          <w:tcPr>
            <w:tcW w:w="3109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88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2123" w:type="dxa"/>
            <w:gridSpan w:val="2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120" w:type="dxa"/>
            <w:gridSpan w:val="2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5C3F91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5F2C88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2255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DA6D66">
        <w:trPr>
          <w:trHeight w:val="194"/>
        </w:trPr>
        <w:tc>
          <w:tcPr>
            <w:tcW w:w="3109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55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DA6D66">
        <w:tc>
          <w:tcPr>
            <w:tcW w:w="3109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88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2123" w:type="dxa"/>
            <w:gridSpan w:val="2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2120" w:type="dxa"/>
            <w:gridSpan w:val="2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2255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DA6D66">
        <w:tc>
          <w:tcPr>
            <w:tcW w:w="3109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2120" w:type="dxa"/>
            <w:gridSpan w:val="2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2255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DA6D66">
        <w:trPr>
          <w:trHeight w:val="188"/>
        </w:trPr>
        <w:tc>
          <w:tcPr>
            <w:tcW w:w="3109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4375" w:type="dxa"/>
            <w:gridSpan w:val="3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DA6D66">
        <w:trPr>
          <w:trHeight w:val="188"/>
        </w:trPr>
        <w:tc>
          <w:tcPr>
            <w:tcW w:w="3109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4375" w:type="dxa"/>
            <w:gridSpan w:val="3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DA6D66">
        <w:trPr>
          <w:trHeight w:val="188"/>
        </w:trPr>
        <w:tc>
          <w:tcPr>
            <w:tcW w:w="3109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4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4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DA6D66">
        <w:trPr>
          <w:trHeight w:val="188"/>
        </w:trPr>
        <w:tc>
          <w:tcPr>
            <w:tcW w:w="3109" w:type="dxa"/>
            <w:vAlign w:val="center"/>
          </w:tcPr>
          <w:p w14:paraId="72B65D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</w:p>
          <w:p w14:paraId="591AE9C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4" w:type="dxa"/>
            <w:gridSpan w:val="2"/>
            <w:vAlign w:val="center"/>
          </w:tcPr>
          <w:p w14:paraId="788809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t/markė</w:t>
            </w:r>
          </w:p>
          <w:p w14:paraId="15DF98E2" w14:textId="77777777" w:rsidR="00DA6D66" w:rsidRPr="006F2F9E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F2F9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(t/oil type)</w:t>
            </w:r>
          </w:p>
        </w:tc>
        <w:tc>
          <w:tcPr>
            <w:tcW w:w="6237" w:type="dxa"/>
            <w:gridSpan w:val="4"/>
            <w:vAlign w:val="center"/>
          </w:tcPr>
          <w:p w14:paraId="3DF8E5C0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</w:t>
            </w: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........</w:t>
            </w:r>
          </w:p>
        </w:tc>
      </w:tr>
      <w:tr w:rsidR="00DA6D66" w:rsidRPr="00C27D19" w14:paraId="4D4531C6" w14:textId="77777777" w:rsidTr="00DA6D66">
        <w:trPr>
          <w:trHeight w:val="188"/>
        </w:trPr>
        <w:tc>
          <w:tcPr>
            <w:tcW w:w="3109" w:type="dxa"/>
            <w:vAlign w:val="center"/>
          </w:tcPr>
          <w:p w14:paraId="6BD49CF7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</w:p>
          <w:p w14:paraId="569697B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4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4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DA6D66">
        <w:trPr>
          <w:trHeight w:val="188"/>
        </w:trPr>
        <w:tc>
          <w:tcPr>
            <w:tcW w:w="3109" w:type="dxa"/>
            <w:vAlign w:val="center"/>
          </w:tcPr>
          <w:p w14:paraId="72935DA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</w:p>
          <w:p w14:paraId="1A7BEE7D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4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4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DA6D66">
        <w:trPr>
          <w:trHeight w:val="188"/>
        </w:trPr>
        <w:tc>
          <w:tcPr>
            <w:tcW w:w="3109" w:type="dxa"/>
            <w:vAlign w:val="center"/>
          </w:tcPr>
          <w:p w14:paraId="6CA677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</w:p>
          <w:p w14:paraId="4933BB1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Transport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4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4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51CE39" w14:textId="77777777" w:rsidTr="00DA6D66">
        <w:trPr>
          <w:trHeight w:val="188"/>
        </w:trPr>
        <w:tc>
          <w:tcPr>
            <w:tcW w:w="8235" w:type="dxa"/>
            <w:gridSpan w:val="6"/>
            <w:vAlign w:val="center"/>
          </w:tcPr>
          <w:p w14:paraId="3F71CF3C" w14:textId="77777777" w:rsidR="00DA6D66" w:rsidRPr="00A61312" w:rsidRDefault="00DA6D66" w:rsidP="00DA6D6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1312">
              <w:rPr>
                <w:rFonts w:ascii="Arial" w:hAnsi="Arial" w:cs="Arial"/>
                <w:b/>
                <w:sz w:val="20"/>
                <w:szCs w:val="20"/>
              </w:rPr>
              <w:t>Didžiausio efektyvumo indeksas (PEI) pagal Komisijos Direktyvą (ES) Nr. 548/2014</w:t>
            </w:r>
          </w:p>
          <w:p w14:paraId="0C27F476" w14:textId="77777777" w:rsidR="00DA6D66" w:rsidRPr="00A61312" w:rsidRDefault="00DA6D66" w:rsidP="00DA6D66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61312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(Peak Efficiency Index (PEI) according to Commission Regulation (ES) No. 548/2014)</w:t>
            </w:r>
          </w:p>
        </w:tc>
        <w:tc>
          <w:tcPr>
            <w:tcW w:w="2255" w:type="dxa"/>
            <w:vAlign w:val="center"/>
          </w:tcPr>
          <w:p w14:paraId="73DA072A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„Am, </w:t>
      </w:r>
      <w:proofErr w:type="spellStart"/>
      <w:r w:rsidR="008C7562">
        <w:rPr>
          <w:rFonts w:ascii="Arial" w:eastAsiaTheme="minorHAnsi" w:hAnsi="Arial" w:cs="Arial"/>
          <w:sz w:val="20"/>
          <w:szCs w:val="20"/>
          <w:lang w:eastAsia="en-US"/>
        </w:rPr>
        <w:t>Bm</w:t>
      </w:r>
      <w:proofErr w:type="spellEnd"/>
      <w:r w:rsidR="008C7562">
        <w:rPr>
          <w:rFonts w:ascii="Arial" w:eastAsiaTheme="minorHAnsi" w:hAnsi="Arial" w:cs="Arial"/>
          <w:sz w:val="20"/>
          <w:szCs w:val="20"/>
          <w:lang w:eastAsia="en-US"/>
        </w:rPr>
        <w:t>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, phase marking “Am, </w:t>
      </w:r>
      <w:proofErr w:type="spellStart"/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Bm</w:t>
      </w:r>
      <w:proofErr w:type="spellEnd"/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3080BE8D" w14:textId="7FAC91C4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5D548F2F" w14:textId="0CAF6C9F" w:rsidR="0083094B" w:rsidRDefault="0083094B" w:rsidP="005F2C88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76D826C7" w14:textId="77777777" w:rsidR="0083094B" w:rsidRPr="00B95EF7" w:rsidRDefault="0083094B" w:rsidP="00DA6D66">
      <w:pPr>
        <w:ind w:left="720"/>
        <w:jc w:val="both"/>
        <w:rPr>
          <w:lang w:val="en-US"/>
        </w:rPr>
      </w:pPr>
    </w:p>
    <w:p w14:paraId="26CF0FB8" w14:textId="77777777" w:rsidR="00DA6D66" w:rsidRDefault="00DA6D66" w:rsidP="00DA6D66">
      <w:pPr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  <w:proofErr w:type="spellEnd"/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A218CB" w:rsidRPr="00285402" w:rsidRDefault="00A218C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A218CB" w:rsidRPr="00285402" w:rsidRDefault="00A218C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" fillcolor="white [3201]" stroked="f" strokeweight=".5pt">
                      <v:fill opacity="0"/>
                      <v:textbox>
                        <w:txbxContent>
                          <w:p w14:paraId="1A04C1AF" w14:textId="77777777" w:rsidR="00A218CB" w:rsidRPr="00285402" w:rsidRDefault="00A218C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A218CB" w:rsidRPr="00285402" w:rsidRDefault="00A218C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A218CB" w:rsidRPr="00611114" w:rsidRDefault="00A218C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A218CB" w:rsidRPr="00611114" w:rsidRDefault="00A218C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" fillcolor="white [3201]" stroked="f" strokeweight=".5pt">
                      <v:fill opacity="0"/>
                      <v:textbox>
                        <w:txbxContent>
                          <w:p w14:paraId="32A157F8" w14:textId="77777777" w:rsidR="00A218CB" w:rsidRPr="00611114" w:rsidRDefault="00A218C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A218CB" w:rsidRPr="00611114" w:rsidRDefault="00A218C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D3292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D3292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D3292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D3292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D3292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D3292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D3292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77777777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..../+....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proofErr w:type="spellStart"/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proofErr w:type="spellEnd"/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proofErr w:type="spellEnd"/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 svoris: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>Highest voltage for equipment;</w:t>
      </w:r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</w:t>
      </w:r>
      <w:proofErr w:type="spellStart"/>
      <w:r w:rsidRPr="00685347">
        <w:rPr>
          <w:rFonts w:ascii="Arial" w:hAnsi="Arial" w:cs="Arial"/>
          <w:color w:val="000000"/>
          <w:sz w:val="18"/>
          <w:szCs w:val="18"/>
        </w:rPr>
        <w:t>μs</w:t>
      </w:r>
      <w:proofErr w:type="spellEnd"/>
      <w:r w:rsidRPr="00685347">
        <w:rPr>
          <w:rFonts w:ascii="Arial" w:hAnsi="Arial" w:cs="Arial"/>
          <w:color w:val="000000"/>
          <w:sz w:val="18"/>
          <w:szCs w:val="18"/>
        </w:rPr>
        <w:t xml:space="preserve">) atsparumo įtampa per izoliuojantį atstumą. Žymima tik įrenginiams, kurių vardinė įtampa ≥ 300 kV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Switching impulse (250/2500 </w:t>
      </w:r>
      <w:proofErr w:type="spell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μs</w:t>
      </w:r>
      <w:proofErr w:type="spellEnd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kV;</w:t>
      </w:r>
    </w:p>
    <w:p w14:paraId="21783802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</w:r>
      <w:proofErr w:type="spellStart"/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proofErr w:type="spellEnd"/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Power frequency 50 Hz withstand voltage across the isolating distance 1 min.;</w:t>
      </w:r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Talpumas tarp aukštos įtampos laidininko ir bandomojo </w:t>
      </w:r>
      <w:proofErr w:type="spellStart"/>
      <w:r w:rsidRPr="00685347">
        <w:rPr>
          <w:rFonts w:ascii="Arial" w:hAnsi="Arial" w:cs="Arial"/>
          <w:color w:val="000000"/>
          <w:sz w:val="18"/>
          <w:szCs w:val="18"/>
        </w:rPr>
        <w:t>išvado</w:t>
      </w:r>
      <w:proofErr w:type="spellEnd"/>
      <w:r w:rsidRPr="00685347">
        <w:rPr>
          <w:rFonts w:ascii="Arial" w:hAnsi="Arial" w:cs="Arial"/>
          <w:color w:val="000000"/>
          <w:sz w:val="18"/>
          <w:szCs w:val="18"/>
        </w:rPr>
        <w:t>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Capacitance between the high-voltage conductor and the test tap</w:t>
      </w:r>
      <w:r>
        <w:rPr>
          <w:rFonts w:ascii="Arial" w:hAnsi="Arial" w:cs="Arial"/>
          <w:sz w:val="18"/>
          <w:szCs w:val="18"/>
          <w:lang w:val="en-US"/>
        </w:rPr>
        <w:t>;</w:t>
      </w:r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Talpumas tarp bandomojo </w:t>
      </w:r>
      <w:proofErr w:type="spellStart"/>
      <w:r w:rsidRPr="00685347">
        <w:rPr>
          <w:rFonts w:ascii="Arial" w:hAnsi="Arial" w:cs="Arial"/>
          <w:color w:val="000000"/>
          <w:sz w:val="18"/>
          <w:szCs w:val="18"/>
        </w:rPr>
        <w:t>išvado</w:t>
      </w:r>
      <w:proofErr w:type="spellEnd"/>
      <w:r w:rsidRPr="00685347">
        <w:rPr>
          <w:rFonts w:ascii="Arial" w:hAnsi="Arial" w:cs="Arial"/>
          <w:color w:val="000000"/>
          <w:sz w:val="18"/>
          <w:szCs w:val="18"/>
        </w:rPr>
        <w:t xml:space="preserve">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apacitance between the test tap and the housing;</w:t>
      </w:r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0B5FFFD9" w14:textId="77777777" w:rsidR="00E0506E" w:rsidRDefault="0012787F" w:rsidP="00E0506E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eastAsiaTheme="minorHAnsi" w:hAnsi="Arial" w:cs="Arial"/>
          <w:sz w:val="18"/>
          <w:szCs w:val="18"/>
          <w:lang w:val="en-US" w:eastAsia="en-US"/>
        </w:rPr>
        <w:br w:type="page"/>
      </w:r>
      <w:r w:rsidR="00E0506E">
        <w:rPr>
          <w:rFonts w:ascii="Arial" w:hAnsi="Arial" w:cs="Arial"/>
          <w:b/>
          <w:sz w:val="22"/>
          <w:szCs w:val="22"/>
        </w:rPr>
        <w:t>PRIEDAS/ ANNEX</w:t>
      </w:r>
    </w:p>
    <w:p w14:paraId="7CE6D071" w14:textId="77777777" w:rsidR="00E0506E" w:rsidRDefault="00E0506E" w:rsidP="00E0506E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įtampos reguliavimo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series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(</w:t>
      </w:r>
      <w:r>
        <w:rPr>
          <w:rFonts w:ascii="Arial" w:hAnsi="Arial" w:cs="Arial"/>
          <w:b/>
          <w:sz w:val="22"/>
          <w:szCs w:val="22"/>
          <w:lang w:val="en-US"/>
        </w:rPr>
        <w:t>boosters)</w:t>
      </w:r>
    </w:p>
    <w:p w14:paraId="3DD76A20" w14:textId="77777777" w:rsidR="00E0506E" w:rsidRPr="00C726C0" w:rsidRDefault="00E0506E" w:rsidP="00E0506E">
      <w:pPr>
        <w:jc w:val="center"/>
        <w:rPr>
          <w:rStyle w:val="hps"/>
          <w:sz w:val="22"/>
          <w:szCs w:val="22"/>
          <w:lang w:val="en"/>
        </w:rPr>
      </w:pPr>
    </w:p>
    <w:p w14:paraId="0C0F16D5" w14:textId="77777777" w:rsidR="00E0506E" w:rsidRDefault="00E0506E" w:rsidP="00E0506E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9EBAE9D" w14:textId="77777777" w:rsidR="00E0506E" w:rsidRPr="006C3F1A" w:rsidRDefault="00E0506E" w:rsidP="00E0506E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110"/>
        <w:gridCol w:w="883"/>
        <w:gridCol w:w="260"/>
        <w:gridCol w:w="2989"/>
        <w:gridCol w:w="1405"/>
        <w:gridCol w:w="1843"/>
      </w:tblGrid>
      <w:tr w:rsidR="00E0506E" w:rsidRPr="00C27D19" w14:paraId="2479A3EF" w14:textId="77777777" w:rsidTr="00E0506E">
        <w:trPr>
          <w:trHeight w:val="727"/>
        </w:trPr>
        <w:tc>
          <w:tcPr>
            <w:tcW w:w="10490" w:type="dxa"/>
            <w:gridSpan w:val="6"/>
            <w:vAlign w:val="center"/>
          </w:tcPr>
          <w:p w14:paraId="21969095" w14:textId="77777777" w:rsidR="00E0506E" w:rsidRPr="005F18FB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28356BE9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E0506E" w:rsidRPr="00C27D19" w14:paraId="4DAEB725" w14:textId="77777777" w:rsidTr="00E0506E">
        <w:tc>
          <w:tcPr>
            <w:tcW w:w="3110" w:type="dxa"/>
            <w:vAlign w:val="center"/>
          </w:tcPr>
          <w:p w14:paraId="6992DCF1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4232F094" w14:textId="77777777" w:rsidR="00E0506E" w:rsidRPr="00C27D19" w:rsidRDefault="00E0506E" w:rsidP="00E0506E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380" w:type="dxa"/>
            <w:gridSpan w:val="5"/>
            <w:vAlign w:val="center"/>
          </w:tcPr>
          <w:p w14:paraId="37442E3D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6CC49831" w14:textId="77777777" w:rsidTr="00E0506E">
        <w:tc>
          <w:tcPr>
            <w:tcW w:w="3110" w:type="dxa"/>
            <w:vAlign w:val="center"/>
          </w:tcPr>
          <w:p w14:paraId="42B4F03E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32714048" w14:textId="77777777" w:rsidR="00E0506E" w:rsidRPr="00C27D19" w:rsidRDefault="00E0506E" w:rsidP="00E0506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380" w:type="dxa"/>
            <w:gridSpan w:val="5"/>
            <w:vAlign w:val="center"/>
          </w:tcPr>
          <w:p w14:paraId="3DBBE81E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4407ABEF" w14:textId="77777777" w:rsidTr="00E0506E">
        <w:tc>
          <w:tcPr>
            <w:tcW w:w="3110" w:type="dxa"/>
            <w:vAlign w:val="center"/>
          </w:tcPr>
          <w:p w14:paraId="4D0F9313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698A22BB" w14:textId="77777777" w:rsidR="00E0506E" w:rsidRPr="00C27D19" w:rsidRDefault="00E0506E" w:rsidP="00E0506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380" w:type="dxa"/>
            <w:gridSpan w:val="5"/>
            <w:vAlign w:val="center"/>
          </w:tcPr>
          <w:p w14:paraId="7363502C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2BF64E8A" w14:textId="77777777" w:rsidTr="00E0506E">
        <w:tc>
          <w:tcPr>
            <w:tcW w:w="3110" w:type="dxa"/>
            <w:vAlign w:val="center"/>
          </w:tcPr>
          <w:p w14:paraId="755BC4B7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5C9698F7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380" w:type="dxa"/>
            <w:gridSpan w:val="5"/>
            <w:vAlign w:val="center"/>
          </w:tcPr>
          <w:p w14:paraId="18771892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02A89981" w14:textId="77777777" w:rsidTr="00E0506E">
        <w:tc>
          <w:tcPr>
            <w:tcW w:w="3110" w:type="dxa"/>
            <w:vAlign w:val="center"/>
          </w:tcPr>
          <w:p w14:paraId="232FD223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C9D3F8F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380" w:type="dxa"/>
            <w:gridSpan w:val="5"/>
            <w:vAlign w:val="center"/>
          </w:tcPr>
          <w:p w14:paraId="379C4FA7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643CFBA" w14:textId="77777777" w:rsidTr="00E0506E">
        <w:tc>
          <w:tcPr>
            <w:tcW w:w="3110" w:type="dxa"/>
            <w:vAlign w:val="center"/>
          </w:tcPr>
          <w:p w14:paraId="1915A98E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6F166F32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380" w:type="dxa"/>
            <w:gridSpan w:val="5"/>
            <w:vAlign w:val="center"/>
          </w:tcPr>
          <w:p w14:paraId="4AB4D45D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53021CA7" w14:textId="77777777" w:rsidTr="00E0506E">
        <w:tc>
          <w:tcPr>
            <w:tcW w:w="3110" w:type="dxa"/>
            <w:vAlign w:val="center"/>
          </w:tcPr>
          <w:p w14:paraId="4284C12D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79F3B46F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380" w:type="dxa"/>
            <w:gridSpan w:val="5"/>
            <w:vAlign w:val="center"/>
          </w:tcPr>
          <w:p w14:paraId="155E0568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2AF73864" w14:textId="77777777" w:rsidTr="00E0506E">
        <w:tc>
          <w:tcPr>
            <w:tcW w:w="3110" w:type="dxa"/>
            <w:vAlign w:val="center"/>
          </w:tcPr>
          <w:p w14:paraId="13122383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39E92132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380" w:type="dxa"/>
            <w:gridSpan w:val="5"/>
            <w:vAlign w:val="center"/>
          </w:tcPr>
          <w:p w14:paraId="3FAB5561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313B177" w14:textId="77777777" w:rsidTr="00E0506E">
        <w:tc>
          <w:tcPr>
            <w:tcW w:w="3110" w:type="dxa"/>
            <w:vAlign w:val="center"/>
          </w:tcPr>
          <w:p w14:paraId="693B191C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1B3F3DA3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380" w:type="dxa"/>
            <w:gridSpan w:val="5"/>
            <w:vAlign w:val="center"/>
          </w:tcPr>
          <w:p w14:paraId="642C505B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53584C69" w14:textId="77777777" w:rsidTr="00E0506E">
        <w:tc>
          <w:tcPr>
            <w:tcW w:w="3110" w:type="dxa"/>
            <w:vAlign w:val="center"/>
          </w:tcPr>
          <w:p w14:paraId="758BE61D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1307D61B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80" w:type="dxa"/>
            <w:gridSpan w:val="5"/>
            <w:vAlign w:val="center"/>
          </w:tcPr>
          <w:p w14:paraId="2EAD8F1E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3D540CEB" w14:textId="77777777" w:rsidTr="00E0506E">
        <w:tc>
          <w:tcPr>
            <w:tcW w:w="3110" w:type="dxa"/>
            <w:vAlign w:val="center"/>
          </w:tcPr>
          <w:p w14:paraId="20F3BB50" w14:textId="1916C590" w:rsidR="00E0506E" w:rsidRPr="0012787F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098F464A" w14:textId="4165B74A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883" w:type="dxa"/>
            <w:vAlign w:val="center"/>
          </w:tcPr>
          <w:p w14:paraId="58883044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6497" w:type="dxa"/>
            <w:gridSpan w:val="4"/>
            <w:vAlign w:val="center"/>
          </w:tcPr>
          <w:p w14:paraId="7BB0810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..../+....</w:t>
            </w:r>
          </w:p>
        </w:tc>
      </w:tr>
      <w:tr w:rsidR="00E0506E" w:rsidRPr="00C27D19" w14:paraId="5166F668" w14:textId="77777777" w:rsidTr="00E0506E">
        <w:tc>
          <w:tcPr>
            <w:tcW w:w="3110" w:type="dxa"/>
            <w:vMerge w:val="restart"/>
            <w:vAlign w:val="center"/>
          </w:tcPr>
          <w:p w14:paraId="5C805F92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43DF59D4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83" w:type="dxa"/>
            <w:vMerge w:val="restart"/>
            <w:vAlign w:val="center"/>
          </w:tcPr>
          <w:p w14:paraId="6A85E22B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49" w:type="dxa"/>
            <w:gridSpan w:val="2"/>
            <w:vAlign w:val="center"/>
          </w:tcPr>
          <w:p w14:paraId="2D4288C1" w14:textId="77777777" w:rsidR="00E0506E" w:rsidRPr="003B170B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6C8514A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3248" w:type="dxa"/>
            <w:gridSpan w:val="2"/>
            <w:vAlign w:val="center"/>
          </w:tcPr>
          <w:p w14:paraId="48752706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6B0B7369" w14:textId="77777777" w:rsidTr="00E0506E">
        <w:tc>
          <w:tcPr>
            <w:tcW w:w="3110" w:type="dxa"/>
            <w:vMerge/>
            <w:vAlign w:val="center"/>
          </w:tcPr>
          <w:p w14:paraId="7607DCD4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26AFA42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49" w:type="dxa"/>
            <w:gridSpan w:val="2"/>
            <w:vAlign w:val="center"/>
          </w:tcPr>
          <w:p w14:paraId="3B3A5998" w14:textId="77777777" w:rsidR="00E0506E" w:rsidRPr="003B170B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88BF0BD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3248" w:type="dxa"/>
            <w:gridSpan w:val="2"/>
            <w:vAlign w:val="center"/>
          </w:tcPr>
          <w:p w14:paraId="3B9F584E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46C14795" w14:textId="77777777" w:rsidTr="00E0506E">
        <w:trPr>
          <w:trHeight w:val="539"/>
        </w:trPr>
        <w:tc>
          <w:tcPr>
            <w:tcW w:w="3110" w:type="dxa"/>
            <w:vMerge/>
            <w:vAlign w:val="center"/>
          </w:tcPr>
          <w:p w14:paraId="3157837F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055C7ED3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49" w:type="dxa"/>
            <w:gridSpan w:val="2"/>
            <w:vAlign w:val="center"/>
          </w:tcPr>
          <w:p w14:paraId="487A1668" w14:textId="77777777" w:rsidR="00E0506E" w:rsidRPr="0086489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EBA5EA3" w14:textId="77777777" w:rsidR="00E0506E" w:rsidRPr="0086489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3248" w:type="dxa"/>
            <w:gridSpan w:val="2"/>
            <w:vAlign w:val="center"/>
          </w:tcPr>
          <w:p w14:paraId="1ECD584D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27968DB8" w14:textId="77777777" w:rsidTr="00E0506E">
        <w:tc>
          <w:tcPr>
            <w:tcW w:w="3110" w:type="dxa"/>
            <w:vAlign w:val="center"/>
          </w:tcPr>
          <w:p w14:paraId="7FE3EF26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665A84B5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883" w:type="dxa"/>
            <w:vAlign w:val="center"/>
          </w:tcPr>
          <w:p w14:paraId="39A1EFFE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6497" w:type="dxa"/>
            <w:gridSpan w:val="4"/>
            <w:vAlign w:val="center"/>
          </w:tcPr>
          <w:p w14:paraId="1480ADC1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280306B" w14:textId="77777777" w:rsidTr="00E0506E">
        <w:tc>
          <w:tcPr>
            <w:tcW w:w="3993" w:type="dxa"/>
            <w:gridSpan w:val="2"/>
            <w:vAlign w:val="center"/>
          </w:tcPr>
          <w:p w14:paraId="55C7A60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673A5B99" w14:textId="77777777" w:rsidR="00E0506E" w:rsidRPr="00B95EF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49" w:type="dxa"/>
            <w:gridSpan w:val="2"/>
            <w:vAlign w:val="center"/>
          </w:tcPr>
          <w:p w14:paraId="44D8E7BB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V)</w:t>
            </w:r>
          </w:p>
        </w:tc>
        <w:tc>
          <w:tcPr>
            <w:tcW w:w="3248" w:type="dxa"/>
            <w:gridSpan w:val="2"/>
            <w:vAlign w:val="center"/>
          </w:tcPr>
          <w:p w14:paraId="503EC108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E0506E" w:rsidRPr="00C27D19" w14:paraId="4AB419A5" w14:textId="77777777" w:rsidTr="00E0506E">
        <w:tc>
          <w:tcPr>
            <w:tcW w:w="3110" w:type="dxa"/>
            <w:vAlign w:val="center"/>
          </w:tcPr>
          <w:p w14:paraId="5ACE2A8C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243271C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883" w:type="dxa"/>
            <w:vAlign w:val="center"/>
          </w:tcPr>
          <w:p w14:paraId="5540266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49" w:type="dxa"/>
            <w:gridSpan w:val="2"/>
            <w:vAlign w:val="center"/>
          </w:tcPr>
          <w:p w14:paraId="190D1C7A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48" w:type="dxa"/>
            <w:gridSpan w:val="2"/>
            <w:vAlign w:val="center"/>
          </w:tcPr>
          <w:p w14:paraId="270A2181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20E8A79A" w14:textId="77777777" w:rsidTr="00E0506E">
        <w:tc>
          <w:tcPr>
            <w:tcW w:w="3110" w:type="dxa"/>
            <w:vAlign w:val="center"/>
          </w:tcPr>
          <w:p w14:paraId="7A48A93A" w14:textId="77777777" w:rsidR="00E0506E" w:rsidRPr="00C27D19" w:rsidRDefault="00E0506E" w:rsidP="00E050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(U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5091118D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883" w:type="dxa"/>
            <w:vAlign w:val="center"/>
          </w:tcPr>
          <w:p w14:paraId="685B353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49" w:type="dxa"/>
            <w:gridSpan w:val="2"/>
            <w:vAlign w:val="center"/>
          </w:tcPr>
          <w:p w14:paraId="0E16A8BA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48" w:type="dxa"/>
            <w:gridSpan w:val="2"/>
            <w:vAlign w:val="center"/>
          </w:tcPr>
          <w:p w14:paraId="16539E32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2C7D620D" w14:textId="77777777" w:rsidTr="00E0506E">
        <w:tc>
          <w:tcPr>
            <w:tcW w:w="3110" w:type="dxa"/>
            <w:vAlign w:val="center"/>
          </w:tcPr>
          <w:p w14:paraId="187284B5" w14:textId="77777777" w:rsidR="00E0506E" w:rsidRPr="00C27D19" w:rsidRDefault="00E0506E" w:rsidP="00E050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7C59CB59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883" w:type="dxa"/>
            <w:vAlign w:val="center"/>
          </w:tcPr>
          <w:p w14:paraId="1BDB0CF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49" w:type="dxa"/>
            <w:gridSpan w:val="2"/>
            <w:vAlign w:val="center"/>
          </w:tcPr>
          <w:p w14:paraId="3D8E4943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48" w:type="dxa"/>
            <w:gridSpan w:val="2"/>
            <w:vAlign w:val="center"/>
          </w:tcPr>
          <w:p w14:paraId="169D52C7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200082D" w14:textId="77777777" w:rsidTr="00E0506E">
        <w:tc>
          <w:tcPr>
            <w:tcW w:w="3110" w:type="dxa"/>
            <w:vMerge w:val="restart"/>
            <w:vAlign w:val="center"/>
          </w:tcPr>
          <w:p w14:paraId="61276AAE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40348CDF" w14:textId="77777777" w:rsidR="00E0506E" w:rsidRPr="00B95EF7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883" w:type="dxa"/>
            <w:vMerge w:val="restart"/>
            <w:vAlign w:val="center"/>
          </w:tcPr>
          <w:p w14:paraId="3B0D23EC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49" w:type="dxa"/>
            <w:gridSpan w:val="2"/>
            <w:vAlign w:val="center"/>
          </w:tcPr>
          <w:p w14:paraId="0227F792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3248" w:type="dxa"/>
            <w:gridSpan w:val="2"/>
            <w:vAlign w:val="center"/>
          </w:tcPr>
          <w:p w14:paraId="52513F8E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/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E0506E" w:rsidRPr="00C27D19" w14:paraId="50945163" w14:textId="77777777" w:rsidTr="00E0506E">
        <w:tc>
          <w:tcPr>
            <w:tcW w:w="3110" w:type="dxa"/>
            <w:vMerge/>
            <w:vAlign w:val="center"/>
          </w:tcPr>
          <w:p w14:paraId="26466BCF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76A2A648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49" w:type="dxa"/>
            <w:gridSpan w:val="2"/>
            <w:vAlign w:val="center"/>
          </w:tcPr>
          <w:p w14:paraId="58D2204D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3248" w:type="dxa"/>
            <w:gridSpan w:val="2"/>
            <w:vAlign w:val="center"/>
          </w:tcPr>
          <w:p w14:paraId="102E0577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E0506E" w:rsidRPr="00C27D19" w14:paraId="0C3C89C8" w14:textId="77777777" w:rsidTr="00E0506E">
        <w:trPr>
          <w:trHeight w:val="188"/>
        </w:trPr>
        <w:tc>
          <w:tcPr>
            <w:tcW w:w="3110" w:type="dxa"/>
            <w:vMerge/>
            <w:vAlign w:val="center"/>
          </w:tcPr>
          <w:p w14:paraId="650334C7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470CB32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49" w:type="dxa"/>
            <w:gridSpan w:val="2"/>
            <w:vMerge w:val="restart"/>
            <w:vAlign w:val="center"/>
          </w:tcPr>
          <w:p w14:paraId="4D409DA1" w14:textId="77777777" w:rsidR="00E0506E" w:rsidRPr="00C27D19" w:rsidRDefault="00E0506E" w:rsidP="00E0506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42EBFC82" w14:textId="77777777" w:rsidR="00E0506E" w:rsidRPr="00C27D19" w:rsidRDefault="00E0506E" w:rsidP="00E050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3248" w:type="dxa"/>
            <w:gridSpan w:val="2"/>
            <w:vAlign w:val="center"/>
          </w:tcPr>
          <w:p w14:paraId="7242EAF4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/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E0506E" w:rsidRPr="00C27D19" w14:paraId="29029609" w14:textId="77777777" w:rsidTr="00E0506E">
        <w:trPr>
          <w:trHeight w:val="188"/>
        </w:trPr>
        <w:tc>
          <w:tcPr>
            <w:tcW w:w="3110" w:type="dxa"/>
            <w:vMerge/>
            <w:vAlign w:val="center"/>
          </w:tcPr>
          <w:p w14:paraId="097E69F1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51B3037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49" w:type="dxa"/>
            <w:gridSpan w:val="2"/>
            <w:vMerge/>
            <w:vAlign w:val="center"/>
          </w:tcPr>
          <w:p w14:paraId="5B97C510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3248" w:type="dxa"/>
            <w:gridSpan w:val="2"/>
            <w:vAlign w:val="center"/>
          </w:tcPr>
          <w:p w14:paraId="686FEDCC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E0506E" w:rsidRPr="00C27D19" w14:paraId="399114A4" w14:textId="77777777" w:rsidTr="00E0506E">
        <w:trPr>
          <w:trHeight w:val="188"/>
        </w:trPr>
        <w:tc>
          <w:tcPr>
            <w:tcW w:w="3110" w:type="dxa"/>
            <w:vAlign w:val="center"/>
          </w:tcPr>
          <w:p w14:paraId="63429276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F9A5BE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3" w:type="dxa"/>
            <w:gridSpan w:val="2"/>
            <w:vAlign w:val="center"/>
          </w:tcPr>
          <w:p w14:paraId="03581A9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3"/>
            <w:vAlign w:val="center"/>
          </w:tcPr>
          <w:p w14:paraId="66006E37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6CB24FCE" w14:textId="77777777" w:rsidTr="00E0506E">
        <w:trPr>
          <w:trHeight w:val="188"/>
        </w:trPr>
        <w:tc>
          <w:tcPr>
            <w:tcW w:w="3110" w:type="dxa"/>
            <w:vAlign w:val="center"/>
          </w:tcPr>
          <w:p w14:paraId="0DD19732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</w:p>
          <w:p w14:paraId="3CA214CF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3" w:type="dxa"/>
            <w:gridSpan w:val="2"/>
            <w:vAlign w:val="center"/>
          </w:tcPr>
          <w:p w14:paraId="3105132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t/markė</w:t>
            </w:r>
          </w:p>
          <w:p w14:paraId="2ABCA3B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t/oil type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6237" w:type="dxa"/>
            <w:gridSpan w:val="3"/>
            <w:vAlign w:val="center"/>
          </w:tcPr>
          <w:p w14:paraId="21E1C0E8" w14:textId="77777777" w:rsidR="00E0506E" w:rsidRPr="00D35330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</w:t>
            </w: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........</w:t>
            </w:r>
          </w:p>
        </w:tc>
      </w:tr>
      <w:tr w:rsidR="00E0506E" w:rsidRPr="00C27D19" w14:paraId="52B40084" w14:textId="77777777" w:rsidTr="00E0506E">
        <w:trPr>
          <w:trHeight w:val="188"/>
        </w:trPr>
        <w:tc>
          <w:tcPr>
            <w:tcW w:w="3110" w:type="dxa"/>
            <w:vAlign w:val="center"/>
          </w:tcPr>
          <w:p w14:paraId="0FAC95A3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</w:p>
          <w:p w14:paraId="6AF5552B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3" w:type="dxa"/>
            <w:gridSpan w:val="2"/>
            <w:vAlign w:val="center"/>
          </w:tcPr>
          <w:p w14:paraId="60D1535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3"/>
            <w:vAlign w:val="center"/>
          </w:tcPr>
          <w:p w14:paraId="59775991" w14:textId="77777777" w:rsidR="00E0506E" w:rsidRPr="00D35330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BC2507D" w14:textId="77777777" w:rsidTr="00E0506E">
        <w:trPr>
          <w:trHeight w:val="188"/>
        </w:trPr>
        <w:tc>
          <w:tcPr>
            <w:tcW w:w="3110" w:type="dxa"/>
            <w:vAlign w:val="center"/>
          </w:tcPr>
          <w:p w14:paraId="5E84B6EC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</w:p>
          <w:p w14:paraId="246A55F3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3" w:type="dxa"/>
            <w:gridSpan w:val="2"/>
            <w:vAlign w:val="center"/>
          </w:tcPr>
          <w:p w14:paraId="1E70196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3"/>
            <w:vAlign w:val="center"/>
          </w:tcPr>
          <w:p w14:paraId="4D8C55BF" w14:textId="77777777" w:rsidR="00E0506E" w:rsidRPr="00D35330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40A1ADE" w14:textId="77777777" w:rsidTr="00E0506E">
        <w:trPr>
          <w:trHeight w:val="188"/>
        </w:trPr>
        <w:tc>
          <w:tcPr>
            <w:tcW w:w="3110" w:type="dxa"/>
            <w:vAlign w:val="center"/>
          </w:tcPr>
          <w:p w14:paraId="0896858F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</w:p>
          <w:p w14:paraId="118E70A1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Transport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3" w:type="dxa"/>
            <w:gridSpan w:val="2"/>
            <w:vAlign w:val="center"/>
          </w:tcPr>
          <w:p w14:paraId="20839460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3"/>
            <w:vAlign w:val="center"/>
          </w:tcPr>
          <w:p w14:paraId="72DFF014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61F6FD31" w14:textId="77777777" w:rsidTr="00E0506E">
        <w:trPr>
          <w:trHeight w:val="188"/>
        </w:trPr>
        <w:tc>
          <w:tcPr>
            <w:tcW w:w="8647" w:type="dxa"/>
            <w:gridSpan w:val="5"/>
            <w:vAlign w:val="center"/>
          </w:tcPr>
          <w:p w14:paraId="62B563D4" w14:textId="77777777" w:rsidR="00E0506E" w:rsidRPr="00A61312" w:rsidRDefault="00E0506E" w:rsidP="00E0506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1312">
              <w:rPr>
                <w:rFonts w:ascii="Arial" w:hAnsi="Arial" w:cs="Arial"/>
                <w:b/>
                <w:sz w:val="20"/>
                <w:szCs w:val="20"/>
              </w:rPr>
              <w:t>Didžiausio efektyvumo indeksas (PEI) pagal Komisijos Direktyvą (ES) Nr. 548/2014</w:t>
            </w:r>
          </w:p>
          <w:p w14:paraId="63C3AA29" w14:textId="77777777" w:rsidR="00E0506E" w:rsidRDefault="00E0506E" w:rsidP="00E0506E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61312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(Peak Efficiency Index (PEI) according to Commission Regulation (ES) No. 548/2014)</w:t>
            </w:r>
          </w:p>
        </w:tc>
        <w:tc>
          <w:tcPr>
            <w:tcW w:w="1843" w:type="dxa"/>
            <w:vAlign w:val="center"/>
          </w:tcPr>
          <w:p w14:paraId="6463C12E" w14:textId="77777777" w:rsidR="00E0506E" w:rsidRPr="00D35330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B5C27D3" w14:textId="77777777" w:rsidR="00E0506E" w:rsidRDefault="00E0506E" w:rsidP="00E0506E">
      <w:pPr>
        <w:rPr>
          <w:lang w:val="en"/>
        </w:rPr>
      </w:pPr>
    </w:p>
    <w:p w14:paraId="7970C07C" w14:textId="77777777" w:rsidR="00E0506E" w:rsidRDefault="00E0506E" w:rsidP="00E0506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75955865" w14:textId="77777777" w:rsidR="00E0506E" w:rsidRPr="00471970" w:rsidRDefault="00E0506E" w:rsidP="00E0506E">
      <w:pPr>
        <w:pStyle w:val="ListParagraph"/>
        <w:numPr>
          <w:ilvl w:val="0"/>
          <w:numId w:val="39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D6D0490" w14:textId="77777777" w:rsidR="00E0506E" w:rsidRDefault="00E0506E" w:rsidP="00E0506E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– žemosios įtampos apvija/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winding;</w:t>
      </w:r>
    </w:p>
    <w:p w14:paraId="5A54FB7A" w14:textId="77777777" w:rsidR="00E0506E" w:rsidRPr="00BE455A" w:rsidRDefault="00E0506E" w:rsidP="00E0506E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09405835" w14:textId="77777777" w:rsidR="00E0506E" w:rsidRPr="007E0CFA" w:rsidRDefault="00E0506E" w:rsidP="00E0506E">
      <w:pPr>
        <w:pStyle w:val="ListParagraph"/>
        <w:numPr>
          <w:ilvl w:val="0"/>
          <w:numId w:val="39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0484976A" w14:textId="77777777" w:rsidR="00E0506E" w:rsidRPr="000010E6" w:rsidRDefault="00E0506E" w:rsidP="00E0506E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6DB16CC9" w14:textId="77777777" w:rsidR="00E0506E" w:rsidRPr="00B95EF7" w:rsidRDefault="00E0506E" w:rsidP="00E0506E">
      <w:pPr>
        <w:tabs>
          <w:tab w:val="left" w:pos="709"/>
        </w:tabs>
        <w:ind w:left="709" w:hanging="709"/>
        <w:jc w:val="both"/>
        <w:rPr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4AA74C76" w14:textId="77777777" w:rsidR="00E0506E" w:rsidRDefault="00E0506E" w:rsidP="00E0506E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F2D2502" w14:textId="77777777" w:rsidR="00E0506E" w:rsidRDefault="00E0506E" w:rsidP="00E0506E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51F184E8" w14:textId="77777777" w:rsidR="00E0506E" w:rsidRPr="00112DB0" w:rsidRDefault="00E0506E" w:rsidP="00E0506E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49"/>
        <w:gridCol w:w="1205"/>
        <w:gridCol w:w="1063"/>
        <w:gridCol w:w="142"/>
        <w:gridCol w:w="567"/>
        <w:gridCol w:w="638"/>
        <w:gridCol w:w="781"/>
        <w:gridCol w:w="425"/>
        <w:gridCol w:w="1205"/>
        <w:gridCol w:w="1205"/>
        <w:gridCol w:w="1132"/>
        <w:gridCol w:w="73"/>
        <w:gridCol w:w="1205"/>
      </w:tblGrid>
      <w:tr w:rsidR="00E0506E" w:rsidRPr="00C27D19" w14:paraId="1ABAE833" w14:textId="77777777" w:rsidTr="00E0506E">
        <w:tc>
          <w:tcPr>
            <w:tcW w:w="3117" w:type="dxa"/>
            <w:gridSpan w:val="3"/>
            <w:vAlign w:val="center"/>
          </w:tcPr>
          <w:p w14:paraId="3984A78D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11C9BF3" w14:textId="77777777" w:rsidR="00E0506E" w:rsidRPr="00C27D19" w:rsidRDefault="00E0506E" w:rsidP="00E0506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3" w:type="dxa"/>
            <w:gridSpan w:val="10"/>
            <w:vAlign w:val="center"/>
          </w:tcPr>
          <w:p w14:paraId="319776F2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5CEAEAF4" w14:textId="77777777" w:rsidTr="00E0506E">
        <w:tc>
          <w:tcPr>
            <w:tcW w:w="3117" w:type="dxa"/>
            <w:gridSpan w:val="3"/>
            <w:vAlign w:val="center"/>
          </w:tcPr>
          <w:p w14:paraId="0F6AAE8B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AB6BEF3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3" w:type="dxa"/>
            <w:gridSpan w:val="10"/>
            <w:vAlign w:val="center"/>
          </w:tcPr>
          <w:p w14:paraId="1FC82973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E0506E" w:rsidRPr="00C27D19" w14:paraId="4CD961D5" w14:textId="77777777" w:rsidTr="00E0506E">
        <w:tc>
          <w:tcPr>
            <w:tcW w:w="3117" w:type="dxa"/>
            <w:gridSpan w:val="3"/>
            <w:vAlign w:val="center"/>
          </w:tcPr>
          <w:p w14:paraId="3B448C1A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4FBF85C7" w14:textId="77777777" w:rsidR="00E0506E" w:rsidRPr="00C27D19" w:rsidRDefault="00E0506E" w:rsidP="00E0506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9" w:type="dxa"/>
            <w:gridSpan w:val="2"/>
            <w:vAlign w:val="center"/>
          </w:tcPr>
          <w:p w14:paraId="017C165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664" w:type="dxa"/>
            <w:gridSpan w:val="8"/>
            <w:vAlign w:val="center"/>
          </w:tcPr>
          <w:p w14:paraId="1070A793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7B976065" w14:textId="77777777" w:rsidTr="00E0506E">
        <w:tc>
          <w:tcPr>
            <w:tcW w:w="3117" w:type="dxa"/>
            <w:gridSpan w:val="3"/>
            <w:vAlign w:val="center"/>
          </w:tcPr>
          <w:p w14:paraId="4A8B0CE5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537A8D8C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9" w:type="dxa"/>
            <w:gridSpan w:val="2"/>
            <w:vAlign w:val="center"/>
          </w:tcPr>
          <w:p w14:paraId="1F952454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664" w:type="dxa"/>
            <w:gridSpan w:val="8"/>
            <w:vAlign w:val="center"/>
          </w:tcPr>
          <w:p w14:paraId="379F76A5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0B25946D" w14:textId="77777777" w:rsidTr="00E0506E">
        <w:tc>
          <w:tcPr>
            <w:tcW w:w="10490" w:type="dxa"/>
            <w:gridSpan w:val="13"/>
            <w:vAlign w:val="center"/>
          </w:tcPr>
          <w:p w14:paraId="7959F554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0506E" w:rsidRPr="00C27D19" w14:paraId="463A6F0A" w14:textId="77777777" w:rsidTr="00E0506E">
        <w:trPr>
          <w:trHeight w:val="328"/>
        </w:trPr>
        <w:tc>
          <w:tcPr>
            <w:tcW w:w="849" w:type="dxa"/>
            <w:vMerge w:val="restart"/>
            <w:vAlign w:val="center"/>
          </w:tcPr>
          <w:p w14:paraId="3BBBC548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2D8C3107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4821" w:type="dxa"/>
            <w:gridSpan w:val="7"/>
            <w:vAlign w:val="center"/>
          </w:tcPr>
          <w:p w14:paraId="7641932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Į </w:t>
            </w:r>
          </w:p>
          <w:p w14:paraId="4CB77FE2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V)</w:t>
            </w:r>
          </w:p>
        </w:tc>
        <w:tc>
          <w:tcPr>
            <w:tcW w:w="4820" w:type="dxa"/>
            <w:gridSpan w:val="5"/>
            <w:vAlign w:val="center"/>
          </w:tcPr>
          <w:p w14:paraId="36B1E1D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61319553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E0506E" w:rsidRPr="00C27D19" w14:paraId="26B0CDFC" w14:textId="77777777" w:rsidTr="00E0506E">
        <w:trPr>
          <w:trHeight w:val="328"/>
        </w:trPr>
        <w:tc>
          <w:tcPr>
            <w:tcW w:w="849" w:type="dxa"/>
            <w:vMerge/>
            <w:vAlign w:val="center"/>
          </w:tcPr>
          <w:p w14:paraId="4AC29CF6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05" w:type="dxa"/>
            <w:vAlign w:val="center"/>
          </w:tcPr>
          <w:p w14:paraId="270C6A67" w14:textId="77777777" w:rsidR="00E0506E" w:rsidRPr="00977F7F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225AAD83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1205" w:type="dxa"/>
            <w:gridSpan w:val="2"/>
            <w:vAlign w:val="center"/>
          </w:tcPr>
          <w:p w14:paraId="0BBF47F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205" w:type="dxa"/>
            <w:gridSpan w:val="2"/>
            <w:vAlign w:val="center"/>
          </w:tcPr>
          <w:p w14:paraId="4439A71A" w14:textId="77777777" w:rsidR="00E0506E" w:rsidRPr="00977F7F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72CC6363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1206" w:type="dxa"/>
            <w:gridSpan w:val="2"/>
            <w:vAlign w:val="center"/>
          </w:tcPr>
          <w:p w14:paraId="260DD017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205" w:type="dxa"/>
            <w:vAlign w:val="center"/>
          </w:tcPr>
          <w:p w14:paraId="7AF4D765" w14:textId="77777777" w:rsidR="00E0506E" w:rsidRPr="00977F7F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DF8441D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1205" w:type="dxa"/>
            <w:vAlign w:val="center"/>
          </w:tcPr>
          <w:p w14:paraId="5859E147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205" w:type="dxa"/>
            <w:gridSpan w:val="2"/>
            <w:vAlign w:val="center"/>
          </w:tcPr>
          <w:p w14:paraId="0B244B58" w14:textId="77777777" w:rsidR="00E0506E" w:rsidRPr="00977F7F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0A6B2DB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1205" w:type="dxa"/>
            <w:vAlign w:val="center"/>
          </w:tcPr>
          <w:p w14:paraId="4CC46DB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E0506E" w:rsidRPr="00C27D19" w14:paraId="6E8F23A9" w14:textId="77777777" w:rsidTr="00E0506E">
        <w:tc>
          <w:tcPr>
            <w:tcW w:w="849" w:type="dxa"/>
            <w:vAlign w:val="center"/>
          </w:tcPr>
          <w:p w14:paraId="67DAF63D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2410" w:type="dxa"/>
            <w:gridSpan w:val="3"/>
            <w:vAlign w:val="center"/>
          </w:tcPr>
          <w:p w14:paraId="56257D1E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773DC482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17A89C8D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3A8A814C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48A237D8" w14:textId="77777777" w:rsidTr="00E0506E">
        <w:tc>
          <w:tcPr>
            <w:tcW w:w="849" w:type="dxa"/>
            <w:vAlign w:val="center"/>
          </w:tcPr>
          <w:p w14:paraId="04580F8C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2410" w:type="dxa"/>
            <w:gridSpan w:val="3"/>
            <w:vAlign w:val="center"/>
          </w:tcPr>
          <w:p w14:paraId="415918CB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121900A9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643B0FDC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48DC5B2A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87B6EB6" w14:textId="77777777" w:rsidTr="00E0506E">
        <w:tc>
          <w:tcPr>
            <w:tcW w:w="849" w:type="dxa"/>
            <w:vAlign w:val="center"/>
          </w:tcPr>
          <w:p w14:paraId="12452E4A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2410" w:type="dxa"/>
            <w:gridSpan w:val="3"/>
            <w:vAlign w:val="center"/>
          </w:tcPr>
          <w:p w14:paraId="030D980A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3B8E723A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62C0F68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1FBFB47A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4FD281E7" w14:textId="77777777" w:rsidTr="00E0506E">
        <w:tc>
          <w:tcPr>
            <w:tcW w:w="849" w:type="dxa"/>
            <w:vAlign w:val="center"/>
          </w:tcPr>
          <w:p w14:paraId="5252ED0B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2410" w:type="dxa"/>
            <w:gridSpan w:val="3"/>
            <w:vAlign w:val="center"/>
          </w:tcPr>
          <w:p w14:paraId="525CB049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48E3D2E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672002AC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5213773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3088EF89" w14:textId="77777777" w:rsidTr="00E0506E">
        <w:tc>
          <w:tcPr>
            <w:tcW w:w="849" w:type="dxa"/>
            <w:vAlign w:val="center"/>
          </w:tcPr>
          <w:p w14:paraId="59CE68D6" w14:textId="77777777" w:rsidR="00E0506E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5E98C57D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25DD2DE5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313669BB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0F8305FA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466CC441" w14:textId="77777777" w:rsidTr="00E0506E">
        <w:tc>
          <w:tcPr>
            <w:tcW w:w="849" w:type="dxa"/>
            <w:vAlign w:val="center"/>
          </w:tcPr>
          <w:p w14:paraId="105A1897" w14:textId="77777777" w:rsidR="00E0506E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6B6E06B6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7704543F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7C20F6E2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17AC4200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5A69481D" w14:textId="77777777" w:rsidTr="00E0506E">
        <w:tc>
          <w:tcPr>
            <w:tcW w:w="849" w:type="dxa"/>
            <w:vAlign w:val="center"/>
          </w:tcPr>
          <w:p w14:paraId="55B1CBAD" w14:textId="77777777" w:rsidR="00E0506E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20DF926D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3C012CA0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1419C57A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3BB99A82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95D1EDA" w14:textId="77777777" w:rsidTr="00E0506E">
        <w:tc>
          <w:tcPr>
            <w:tcW w:w="849" w:type="dxa"/>
            <w:vAlign w:val="center"/>
          </w:tcPr>
          <w:p w14:paraId="1400670A" w14:textId="77777777" w:rsidR="00E0506E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6E7DB0B0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66F049C5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2B4AF1E5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752EA42C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42C1C016" w14:textId="77777777" w:rsidTr="00E0506E">
        <w:tc>
          <w:tcPr>
            <w:tcW w:w="849" w:type="dxa"/>
            <w:vAlign w:val="center"/>
          </w:tcPr>
          <w:p w14:paraId="24755635" w14:textId="77777777" w:rsidR="00E0506E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4478EDE5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6E4B3E55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57A34268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2D376F9E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6479F24C" w14:textId="77777777" w:rsidTr="00E0506E">
        <w:tc>
          <w:tcPr>
            <w:tcW w:w="849" w:type="dxa"/>
            <w:vAlign w:val="center"/>
          </w:tcPr>
          <w:p w14:paraId="1DF2F4F8" w14:textId="77777777" w:rsidR="00E0506E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0CAC93EE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53B3D006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344069B8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26249522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F36344D" w14:textId="77777777" w:rsidTr="00E0506E">
        <w:tc>
          <w:tcPr>
            <w:tcW w:w="849" w:type="dxa"/>
            <w:vAlign w:val="center"/>
          </w:tcPr>
          <w:p w14:paraId="3551293F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05A83559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21135A8C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7E855DB6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5D68F97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610386E2" w14:textId="77777777" w:rsidTr="00E0506E">
        <w:trPr>
          <w:trHeight w:val="283"/>
        </w:trPr>
        <w:tc>
          <w:tcPr>
            <w:tcW w:w="10490" w:type="dxa"/>
            <w:gridSpan w:val="13"/>
            <w:vAlign w:val="center"/>
          </w:tcPr>
          <w:p w14:paraId="7D81360D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0506E" w:rsidRPr="00C27D19" w14:paraId="1AC88FF2" w14:textId="77777777" w:rsidTr="00E0506E">
        <w:tc>
          <w:tcPr>
            <w:tcW w:w="9212" w:type="dxa"/>
            <w:gridSpan w:val="11"/>
            <w:vAlign w:val="center"/>
          </w:tcPr>
          <w:p w14:paraId="5F5A772C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C9AC27B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8" w:type="dxa"/>
            <w:gridSpan w:val="2"/>
            <w:vAlign w:val="center"/>
          </w:tcPr>
          <w:p w14:paraId="4823A6F3" w14:textId="77777777" w:rsidR="00E0506E" w:rsidRPr="00C325A4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E0506E" w:rsidRPr="00C27D19" w14:paraId="2F27AE7E" w14:textId="77777777" w:rsidTr="00E0506E">
        <w:tc>
          <w:tcPr>
            <w:tcW w:w="5245" w:type="dxa"/>
            <w:gridSpan w:val="7"/>
            <w:vAlign w:val="center"/>
          </w:tcPr>
          <w:p w14:paraId="1B46FE53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0D976D9A" w14:textId="77777777" w:rsidR="00E0506E" w:rsidRPr="00C27D19" w:rsidRDefault="00E0506E" w:rsidP="00E0506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5245" w:type="dxa"/>
            <w:gridSpan w:val="6"/>
            <w:vAlign w:val="center"/>
          </w:tcPr>
          <w:p w14:paraId="0554704F" w14:textId="77777777" w:rsidR="00E0506E" w:rsidRPr="00326753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1365457E" w14:textId="77777777" w:rsidR="00E0506E" w:rsidRPr="00326753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E0506E" w:rsidRPr="00C27D19" w14:paraId="2D5FF128" w14:textId="77777777" w:rsidTr="00E0506E">
        <w:tc>
          <w:tcPr>
            <w:tcW w:w="5245" w:type="dxa"/>
            <w:gridSpan w:val="7"/>
            <w:vAlign w:val="center"/>
          </w:tcPr>
          <w:p w14:paraId="205DE8B3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5245" w:type="dxa"/>
            <w:gridSpan w:val="6"/>
          </w:tcPr>
          <w:p w14:paraId="4DB4D51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3FF0D57C" w14:textId="77777777" w:rsidTr="00E0506E">
        <w:tc>
          <w:tcPr>
            <w:tcW w:w="5245" w:type="dxa"/>
            <w:gridSpan w:val="7"/>
            <w:vAlign w:val="center"/>
          </w:tcPr>
          <w:p w14:paraId="54B35389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5245" w:type="dxa"/>
            <w:gridSpan w:val="6"/>
          </w:tcPr>
          <w:p w14:paraId="7E989DF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2AA8C81D" w14:textId="77777777" w:rsidTr="00E0506E">
        <w:tc>
          <w:tcPr>
            <w:tcW w:w="5245" w:type="dxa"/>
            <w:gridSpan w:val="7"/>
            <w:vAlign w:val="center"/>
          </w:tcPr>
          <w:p w14:paraId="153ADE46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5245" w:type="dxa"/>
            <w:gridSpan w:val="6"/>
          </w:tcPr>
          <w:p w14:paraId="0E6DF04F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2811C9F7" w14:textId="77777777" w:rsidR="00E0506E" w:rsidRDefault="00E0506E" w:rsidP="00E0506E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4D7DE2DE" w14:textId="77777777" w:rsidR="00E0506E" w:rsidRDefault="00E0506E" w:rsidP="00E0506E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71754C31" w14:textId="77777777" w:rsidR="00E0506E" w:rsidRDefault="00E0506E" w:rsidP="00E0506E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701"/>
        <w:gridCol w:w="1843"/>
        <w:gridCol w:w="1842"/>
        <w:gridCol w:w="1843"/>
      </w:tblGrid>
      <w:tr w:rsidR="00E0506E" w:rsidRPr="00D35330" w14:paraId="7009433D" w14:textId="77777777" w:rsidTr="00E0506E">
        <w:tc>
          <w:tcPr>
            <w:tcW w:w="10490" w:type="dxa"/>
            <w:gridSpan w:val="6"/>
            <w:vAlign w:val="center"/>
          </w:tcPr>
          <w:p w14:paraId="3BF8E312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562BF956" w14:textId="77777777" w:rsidR="00E0506E" w:rsidRPr="00D35330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E0506E" w:rsidRPr="00286209" w14:paraId="1CAF0932" w14:textId="77777777" w:rsidTr="00E0506E">
        <w:tc>
          <w:tcPr>
            <w:tcW w:w="1418" w:type="dxa"/>
            <w:vMerge w:val="restart"/>
            <w:vAlign w:val="center"/>
          </w:tcPr>
          <w:p w14:paraId="2E6563B0" w14:textId="77777777" w:rsidR="00E0506E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02AE1967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14:paraId="6C113C50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6C43B63C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14:paraId="7CB2FF3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79F62F6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14:paraId="748592CD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435DC393" w14:textId="77777777" w:rsidR="00E0506E" w:rsidRPr="0010411D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842" w:type="dxa"/>
            <w:vMerge w:val="restart"/>
            <w:vAlign w:val="center"/>
          </w:tcPr>
          <w:p w14:paraId="7F24B70A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E8EF644" w14:textId="77777777" w:rsidR="00E0506E" w:rsidRPr="0010411D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0D8A5D7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10300150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E0506E" w:rsidRPr="00286209" w14:paraId="0B70E070" w14:textId="77777777" w:rsidTr="00E0506E">
        <w:tc>
          <w:tcPr>
            <w:tcW w:w="1418" w:type="dxa"/>
            <w:vMerge/>
            <w:vAlign w:val="center"/>
          </w:tcPr>
          <w:p w14:paraId="0200804F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68471291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09A0238A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5F802DF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14:paraId="5370257C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105AEE33" w14:textId="77777777" w:rsidR="00E0506E" w:rsidRPr="007735F4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E0506E" w:rsidRPr="00286209" w14:paraId="746AFD51" w14:textId="77777777" w:rsidTr="00E0506E">
        <w:tc>
          <w:tcPr>
            <w:tcW w:w="1418" w:type="dxa"/>
            <w:vMerge w:val="restart"/>
            <w:vAlign w:val="center"/>
          </w:tcPr>
          <w:p w14:paraId="045EEE3A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AĮ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8E5C9C3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HV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327A1B80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117DD94A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405B2EB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09AD9C5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538D92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532FBA2C" w14:textId="77777777" w:rsidTr="00E0506E">
        <w:tc>
          <w:tcPr>
            <w:tcW w:w="1418" w:type="dxa"/>
            <w:vMerge/>
            <w:vAlign w:val="center"/>
          </w:tcPr>
          <w:p w14:paraId="4785001D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46243C2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58CE408B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8EF0E1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5BBE68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04873CAF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68608BC8" w14:textId="77777777" w:rsidTr="00E0506E">
        <w:tc>
          <w:tcPr>
            <w:tcW w:w="1418" w:type="dxa"/>
            <w:vMerge/>
            <w:vAlign w:val="center"/>
          </w:tcPr>
          <w:p w14:paraId="69061774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29BEA571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11DDB3E6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014B3BDA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E43BDA3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7CEECD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1F65DA24" w14:textId="77777777" w:rsidTr="00E0506E">
        <w:tc>
          <w:tcPr>
            <w:tcW w:w="1418" w:type="dxa"/>
            <w:vMerge w:val="restart"/>
            <w:vAlign w:val="center"/>
          </w:tcPr>
          <w:p w14:paraId="5ADF60C8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AĮ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690AC6D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HV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3733AE49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54B1F472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9FB8FA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52C2FC7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5D4D2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0D90B335" w14:textId="77777777" w:rsidTr="00E0506E">
        <w:tc>
          <w:tcPr>
            <w:tcW w:w="1418" w:type="dxa"/>
            <w:vMerge/>
            <w:vAlign w:val="center"/>
          </w:tcPr>
          <w:p w14:paraId="216E4C0E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1F6878AC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05EA322F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0493E46F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8AF2202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1B87C9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39D6648A" w14:textId="77777777" w:rsidTr="00E0506E">
        <w:tc>
          <w:tcPr>
            <w:tcW w:w="1418" w:type="dxa"/>
            <w:vMerge/>
            <w:vAlign w:val="center"/>
          </w:tcPr>
          <w:p w14:paraId="03379F85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7EF6BB0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07030587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9F7B433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4EC8BA8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05A8DA9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79964747" w14:textId="77777777" w:rsidTr="00E0506E">
        <w:tc>
          <w:tcPr>
            <w:tcW w:w="1418" w:type="dxa"/>
            <w:vMerge w:val="restart"/>
            <w:vAlign w:val="center"/>
          </w:tcPr>
          <w:p w14:paraId="70DBD6E0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AĮ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CF39EC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HV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74EDF7F6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684E816A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C7B2D3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5624110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0AE4B94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3F812456" w14:textId="77777777" w:rsidTr="00E0506E">
        <w:tc>
          <w:tcPr>
            <w:tcW w:w="1418" w:type="dxa"/>
            <w:vMerge/>
            <w:vAlign w:val="center"/>
          </w:tcPr>
          <w:p w14:paraId="153958D2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41124AA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30B86653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3A4C74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093D0DD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1C0762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0703F113" w14:textId="77777777" w:rsidTr="00E0506E">
        <w:tc>
          <w:tcPr>
            <w:tcW w:w="1418" w:type="dxa"/>
            <w:vMerge/>
            <w:vAlign w:val="center"/>
          </w:tcPr>
          <w:p w14:paraId="585BC83D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41DB38F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127E6844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672C11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4B662E4D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A0B1A7D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57879F84" w14:textId="77777777" w:rsidTr="00E0506E">
        <w:tc>
          <w:tcPr>
            <w:tcW w:w="1418" w:type="dxa"/>
            <w:vMerge w:val="restart"/>
            <w:vAlign w:val="center"/>
          </w:tcPr>
          <w:p w14:paraId="3D441A34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ŽĮ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8AE0E7C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LV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486EA3D5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578FF4B9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C4EF3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155D8FC7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161946B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3FA7EB76" w14:textId="77777777" w:rsidTr="00E0506E">
        <w:tc>
          <w:tcPr>
            <w:tcW w:w="1418" w:type="dxa"/>
            <w:vMerge/>
            <w:vAlign w:val="center"/>
          </w:tcPr>
          <w:p w14:paraId="08FF7235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4ACD1A45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397599B1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95DFDC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63B9DC7A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C4C2157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6C2570A1" w14:textId="77777777" w:rsidTr="00E0506E">
        <w:tc>
          <w:tcPr>
            <w:tcW w:w="1418" w:type="dxa"/>
            <w:vMerge/>
            <w:vAlign w:val="center"/>
          </w:tcPr>
          <w:p w14:paraId="2800D43A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42DA7E0D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53228F6A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E4B56A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410908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A856FF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1B095A4C" w14:textId="77777777" w:rsidTr="00E0506E">
        <w:tc>
          <w:tcPr>
            <w:tcW w:w="1418" w:type="dxa"/>
            <w:vMerge w:val="restart"/>
            <w:vAlign w:val="center"/>
          </w:tcPr>
          <w:p w14:paraId="735ED449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ŽĮ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1802E1D8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LV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419ECF8B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048CEA8E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0F0202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3CCD7F3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4855B3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5EBC38CE" w14:textId="77777777" w:rsidTr="00E0506E">
        <w:tc>
          <w:tcPr>
            <w:tcW w:w="1418" w:type="dxa"/>
            <w:vMerge/>
            <w:vAlign w:val="center"/>
          </w:tcPr>
          <w:p w14:paraId="50D9DF1D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1513CA4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34904901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4D74A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1C80AA2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0F0C1CD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53C41663" w14:textId="77777777" w:rsidTr="00E0506E">
        <w:tc>
          <w:tcPr>
            <w:tcW w:w="1418" w:type="dxa"/>
            <w:vMerge/>
            <w:vAlign w:val="center"/>
          </w:tcPr>
          <w:p w14:paraId="75DC0D9A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1602B3D3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00B96845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3E1BE8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665772B2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3D815AB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6E828777" w14:textId="77777777" w:rsidTr="00E0506E">
        <w:tc>
          <w:tcPr>
            <w:tcW w:w="1418" w:type="dxa"/>
            <w:vMerge w:val="restart"/>
            <w:vAlign w:val="center"/>
          </w:tcPr>
          <w:p w14:paraId="249BC8EE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ŽĮ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7781AB2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LV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25A4D60A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3FB3FA06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8BA173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65BDC0D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9C1947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112CD010" w14:textId="77777777" w:rsidTr="00E0506E">
        <w:tc>
          <w:tcPr>
            <w:tcW w:w="1418" w:type="dxa"/>
            <w:vMerge/>
            <w:vAlign w:val="center"/>
          </w:tcPr>
          <w:p w14:paraId="2093D5CC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627DA66F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0966DA6D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9D642D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BD00C20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76DFA6C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2546B636" w14:textId="77777777" w:rsidTr="00E0506E">
        <w:tc>
          <w:tcPr>
            <w:tcW w:w="1418" w:type="dxa"/>
            <w:vMerge/>
            <w:vAlign w:val="center"/>
          </w:tcPr>
          <w:p w14:paraId="7F36AC95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6F87C7DD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470B4D50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A1E2C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8860200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080790B2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4F0D7321" w14:textId="77777777" w:rsidTr="00E0506E">
        <w:tc>
          <w:tcPr>
            <w:tcW w:w="1418" w:type="dxa"/>
            <w:vAlign w:val="center"/>
          </w:tcPr>
          <w:p w14:paraId="24C8FC47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D82EE48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32FC2CBA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0F4CBCFB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0DFAA1C2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31C484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3B69EBC6" w14:textId="77777777" w:rsidTr="00E0506E">
        <w:tc>
          <w:tcPr>
            <w:tcW w:w="1418" w:type="dxa"/>
            <w:vAlign w:val="center"/>
          </w:tcPr>
          <w:p w14:paraId="5206A0B0" w14:textId="77777777" w:rsidR="00E0506E" w:rsidRDefault="00E0506E" w:rsidP="00E0506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  <w:proofErr w:type="spellEnd"/>
          </w:p>
          <w:p w14:paraId="634F68C3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7872DF19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69E5AF40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B811D1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1346CCD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2CE56B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32623D86" w14:textId="77777777" w:rsidTr="00E0506E">
        <w:tc>
          <w:tcPr>
            <w:tcW w:w="1418" w:type="dxa"/>
            <w:vAlign w:val="center"/>
          </w:tcPr>
          <w:p w14:paraId="6986E3B8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DAED0C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47C4D215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BC38AF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23D76F3D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AD32C9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DDF1F02" w14:textId="77777777" w:rsidR="00E0506E" w:rsidRDefault="00E0506E" w:rsidP="00E0506E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73B58E0E" w14:textId="77777777" w:rsidR="00E0506E" w:rsidRDefault="00E0506E" w:rsidP="00E0506E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17179285" w14:textId="77777777" w:rsidR="00E0506E" w:rsidRDefault="00E0506E" w:rsidP="00E0506E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2835"/>
        <w:gridCol w:w="2835"/>
      </w:tblGrid>
      <w:tr w:rsidR="00E0506E" w:rsidRPr="00D35330" w14:paraId="38619439" w14:textId="77777777" w:rsidTr="00E0506E">
        <w:tc>
          <w:tcPr>
            <w:tcW w:w="10490" w:type="dxa"/>
            <w:gridSpan w:val="4"/>
            <w:vAlign w:val="center"/>
          </w:tcPr>
          <w:p w14:paraId="7E5CAD4A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Įtampos reguliavimo transformatoriaus apvijų sujungimo ir atšakų perjungiklio schema</w:t>
            </w:r>
          </w:p>
          <w:p w14:paraId="4470D9D5" w14:textId="77777777" w:rsidR="00E0506E" w:rsidRPr="00042485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Series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(booster)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E0506E" w:rsidRPr="006A285B" w14:paraId="62890599" w14:textId="77777777" w:rsidTr="00E0506E">
        <w:trPr>
          <w:trHeight w:val="10031"/>
        </w:trPr>
        <w:tc>
          <w:tcPr>
            <w:tcW w:w="10490" w:type="dxa"/>
            <w:gridSpan w:val="4"/>
            <w:vAlign w:val="center"/>
          </w:tcPr>
          <w:p w14:paraId="1280325D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DD195FF" wp14:editId="0C740E7D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95885</wp:posOffset>
                      </wp:positionV>
                      <wp:extent cx="6158865" cy="5320030"/>
                      <wp:effectExtent l="0" t="0" r="13335" b="13970"/>
                      <wp:wrapNone/>
                      <wp:docPr id="4" name="Flowchart: Proces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532014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CCF7D7" id="Flowchart: Process 4" o:spid="_x0000_s1026" type="#_x0000_t109" style="position:absolute;margin-left:17.35pt;margin-top:7.55pt;width:484.95pt;height:418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" filled="f" strokecolor="#7f7f7f [1612]" strokeweight="1pt"/>
                  </w:pict>
                </mc:Fallback>
              </mc:AlternateContent>
            </w:r>
          </w:p>
          <w:p w14:paraId="5B18E397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DFEE78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CC70E5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13F256" w14:textId="77777777" w:rsidR="00E0506E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448B82" w14:textId="77777777" w:rsidR="00E0506E" w:rsidRPr="00620276" w:rsidRDefault="00E0506E" w:rsidP="00E0506E">
            <w:pPr>
              <w:jc w:val="center"/>
              <w:rPr>
                <w:vertAlign w:val="subscript"/>
              </w:rPr>
            </w:pPr>
          </w:p>
          <w:p w14:paraId="37A8D1E5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B5C8363" wp14:editId="07294CBA">
                      <wp:simplePos x="0" y="0"/>
                      <wp:positionH relativeFrom="column">
                        <wp:posOffset>1922780</wp:posOffset>
                      </wp:positionH>
                      <wp:positionV relativeFrom="paragraph">
                        <wp:posOffset>987425</wp:posOffset>
                      </wp:positionV>
                      <wp:extent cx="2695575" cy="1044575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95698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75CB3F" w14:textId="77777777" w:rsidR="00A218CB" w:rsidRPr="008A2ACF" w:rsidRDefault="00A218CB" w:rsidP="00E050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8A2ACF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26030468" w14:textId="77777777" w:rsidR="00A218CB" w:rsidRPr="008A2ACF" w:rsidRDefault="00A218CB" w:rsidP="00E050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8A2ACF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8A2ACF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8A2ACF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C8363" id="Text Box 5" o:spid="_x0000_s1028" type="#_x0000_t202" style="position:absolute;margin-left:151.4pt;margin-top:77.75pt;width:212.25pt;height:8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" fillcolor="white [3201]" stroked="f" strokeweight=".5pt">
                      <v:fill opacity="0"/>
                      <v:textbox>
                        <w:txbxContent>
                          <w:p w14:paraId="3475CB3F" w14:textId="77777777" w:rsidR="00A218CB" w:rsidRPr="008A2ACF" w:rsidRDefault="00A218CB" w:rsidP="00E050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8A2ACF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26030468" w14:textId="77777777" w:rsidR="00A218CB" w:rsidRPr="008A2ACF" w:rsidRDefault="00A218CB" w:rsidP="00E0506E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8A2ACF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8A2ACF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8A2ACF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0506E" w:rsidRPr="006A285B" w14:paraId="127553A2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3DA89C65" w14:textId="77777777" w:rsidR="00E0506E" w:rsidRPr="00042485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042485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Eil. Nr.</w:t>
            </w:r>
          </w:p>
          <w:p w14:paraId="0884920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proofErr w:type="spellStart"/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Seq.No</w:t>
            </w:r>
            <w:proofErr w:type="spellEnd"/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3685" w:type="dxa"/>
            <w:vAlign w:val="center"/>
          </w:tcPr>
          <w:p w14:paraId="60E3E1E0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Įrenginio pavadinimas/paskirtis</w:t>
            </w:r>
          </w:p>
          <w:p w14:paraId="215D307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Device name/purpose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0F18C96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Tipas</w:t>
            </w:r>
          </w:p>
          <w:p w14:paraId="44F43B0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Device type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688972FA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Kiekis</w:t>
            </w:r>
          </w:p>
          <w:p w14:paraId="7C0CCF30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Quantity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E0506E" w:rsidRPr="006A285B" w14:paraId="02BD4894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3A16369C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14:paraId="0139C07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1F9934C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538A7BD4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433BD7F7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3295F563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14:paraId="3DF3A378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46D30E88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29E14C60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7E4D5D6E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69D8F771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14:paraId="4399ACA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79814D25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70797368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75281D12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79064084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685" w:type="dxa"/>
          </w:tcPr>
          <w:p w14:paraId="7FE5F605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341C1793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34C142B0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6424E787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1EF0322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685" w:type="dxa"/>
          </w:tcPr>
          <w:p w14:paraId="7FC0CA52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221EA8EC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0D43266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3B2E79B4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76D3030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685" w:type="dxa"/>
          </w:tcPr>
          <w:p w14:paraId="18280D58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5394AEBA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09FFF389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D1E10AB" w14:textId="4ED94553" w:rsidR="00E0506E" w:rsidRDefault="00E0506E" w:rsidP="00E0506E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545F8B91" w14:textId="77777777" w:rsidR="00E0506E" w:rsidRDefault="00E0506E" w:rsidP="00E0506E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707A0FEA" w14:textId="77777777" w:rsidR="00E0506E" w:rsidRDefault="00E0506E" w:rsidP="00E0506E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35"/>
        <w:gridCol w:w="4110"/>
        <w:gridCol w:w="2622"/>
        <w:gridCol w:w="2623"/>
      </w:tblGrid>
      <w:tr w:rsidR="00E0506E" w:rsidRPr="00D35330" w14:paraId="0F517331" w14:textId="77777777" w:rsidTr="00E0506E">
        <w:tc>
          <w:tcPr>
            <w:tcW w:w="10490" w:type="dxa"/>
            <w:gridSpan w:val="4"/>
            <w:vAlign w:val="center"/>
          </w:tcPr>
          <w:p w14:paraId="15C186D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Įtampos reguliavimo transformatoriaus alyvos armatūros sistemos schema</w:t>
            </w:r>
          </w:p>
          <w:p w14:paraId="3C5E78EA" w14:textId="77777777" w:rsidR="00E0506E" w:rsidRPr="00042485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(Series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(booster)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valves (armature) system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E0506E" w:rsidRPr="006A285B" w14:paraId="374E8B27" w14:textId="77777777" w:rsidTr="00E0506E">
        <w:trPr>
          <w:trHeight w:val="10031"/>
        </w:trPr>
        <w:tc>
          <w:tcPr>
            <w:tcW w:w="10490" w:type="dxa"/>
            <w:gridSpan w:val="4"/>
            <w:vAlign w:val="center"/>
          </w:tcPr>
          <w:p w14:paraId="42BCCB8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671344A" wp14:editId="4FEFE7FA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7620</wp:posOffset>
                      </wp:positionV>
                      <wp:extent cx="6158865" cy="5414645"/>
                      <wp:effectExtent l="0" t="0" r="13335" b="14605"/>
                      <wp:wrapNone/>
                      <wp:docPr id="10" name="Flowchart: Proces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541464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9EC17B" id="Flowchart: Process 10" o:spid="_x0000_s1026" type="#_x0000_t109" style="position:absolute;margin-left:17.35pt;margin-top:.6pt;width:484.95pt;height:426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5FD90B1A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8BD776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D59CBD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EAD474" w14:textId="77777777" w:rsidR="00E0506E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E53F28" w14:textId="77777777" w:rsidR="00E0506E" w:rsidRPr="00620276" w:rsidRDefault="00E0506E" w:rsidP="00E0506E">
            <w:pPr>
              <w:jc w:val="center"/>
              <w:rPr>
                <w:vertAlign w:val="subscript"/>
              </w:rPr>
            </w:pPr>
          </w:p>
          <w:p w14:paraId="28B4B348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1A34DA4" wp14:editId="30E67508">
                      <wp:simplePos x="0" y="0"/>
                      <wp:positionH relativeFrom="column">
                        <wp:posOffset>2124710</wp:posOffset>
                      </wp:positionH>
                      <wp:positionV relativeFrom="paragraph">
                        <wp:posOffset>1026160</wp:posOffset>
                      </wp:positionV>
                      <wp:extent cx="2256155" cy="1127760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56311" cy="112815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CCDF6C" w14:textId="77777777" w:rsidR="00A218CB" w:rsidRPr="00A0793E" w:rsidRDefault="00A218CB" w:rsidP="00E050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A0793E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3AA423AD" w14:textId="77777777" w:rsidR="00A218CB" w:rsidRPr="00A0793E" w:rsidRDefault="00A218CB" w:rsidP="00E050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A0793E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A0793E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A0793E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A34DA4" id="Text Box 15" o:spid="_x0000_s1029" type="#_x0000_t202" style="position:absolute;margin-left:167.3pt;margin-top:80.8pt;width:177.65pt;height:8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" fillcolor="white [3201]" stroked="f" strokeweight=".5pt">
                      <v:fill opacity="0"/>
                      <v:textbox>
                        <w:txbxContent>
                          <w:p w14:paraId="5CCCDF6C" w14:textId="77777777" w:rsidR="00A218CB" w:rsidRPr="00A0793E" w:rsidRDefault="00A218CB" w:rsidP="00E050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A0793E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3AA423AD" w14:textId="77777777" w:rsidR="00A218CB" w:rsidRPr="00A0793E" w:rsidRDefault="00A218CB" w:rsidP="00E0506E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A0793E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A0793E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A0793E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0506E" w:rsidRPr="006A285B" w14:paraId="3C5DC523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5B3D2145" w14:textId="77777777" w:rsidR="00E0506E" w:rsidRPr="00042485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042485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Eil. Nr.</w:t>
            </w:r>
          </w:p>
          <w:p w14:paraId="5332468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proofErr w:type="spellStart"/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Seq.No</w:t>
            </w:r>
            <w:proofErr w:type="spellEnd"/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4110" w:type="dxa"/>
            <w:vAlign w:val="center"/>
          </w:tcPr>
          <w:p w14:paraId="4AC9A46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Įrenginio pavadinimas/paskirtis</w:t>
            </w:r>
          </w:p>
          <w:p w14:paraId="34B4F60F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Device name/purpose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622" w:type="dxa"/>
            <w:vAlign w:val="center"/>
          </w:tcPr>
          <w:p w14:paraId="1D5073D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Tipas</w:t>
            </w:r>
          </w:p>
          <w:p w14:paraId="3278E981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Device type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623" w:type="dxa"/>
            <w:vAlign w:val="center"/>
          </w:tcPr>
          <w:p w14:paraId="63A2D101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Kiekis</w:t>
            </w:r>
          </w:p>
          <w:p w14:paraId="7838F6B7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Quantity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E0506E" w:rsidRPr="006A285B" w14:paraId="6C0C9D4E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7460B6E3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14:paraId="3D55273D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2" w:type="dxa"/>
          </w:tcPr>
          <w:p w14:paraId="06CF23E8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3" w:type="dxa"/>
          </w:tcPr>
          <w:p w14:paraId="53A13F7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666B9BB5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3AFBBAD0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0" w:type="dxa"/>
          </w:tcPr>
          <w:p w14:paraId="663A929B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2" w:type="dxa"/>
          </w:tcPr>
          <w:p w14:paraId="7017245D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3" w:type="dxa"/>
          </w:tcPr>
          <w:p w14:paraId="42DAFEBE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75A473C9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4941630B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14:paraId="6C81733C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2" w:type="dxa"/>
          </w:tcPr>
          <w:p w14:paraId="3D2EC79F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3" w:type="dxa"/>
          </w:tcPr>
          <w:p w14:paraId="46ACFE4C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0A2BCB3B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40FADF7B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110" w:type="dxa"/>
          </w:tcPr>
          <w:p w14:paraId="735C361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2" w:type="dxa"/>
          </w:tcPr>
          <w:p w14:paraId="33940A5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3" w:type="dxa"/>
          </w:tcPr>
          <w:p w14:paraId="515D7A5B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1E9C99AC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4D204590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110" w:type="dxa"/>
          </w:tcPr>
          <w:p w14:paraId="6A1988D1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2" w:type="dxa"/>
          </w:tcPr>
          <w:p w14:paraId="70A29C2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3" w:type="dxa"/>
          </w:tcPr>
          <w:p w14:paraId="294D8964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5ED13F85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78C014E0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110" w:type="dxa"/>
          </w:tcPr>
          <w:p w14:paraId="7BEDDAD2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2" w:type="dxa"/>
          </w:tcPr>
          <w:p w14:paraId="6EF09775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3" w:type="dxa"/>
          </w:tcPr>
          <w:p w14:paraId="1EEF565F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6506BA18" w14:textId="77777777" w:rsidR="00E0506E" w:rsidRDefault="00E0506E" w:rsidP="00E0506E">
      <w:pPr>
        <w:spacing w:after="160" w:line="259" w:lineRule="auto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br w:type="page"/>
      </w:r>
    </w:p>
    <w:p w14:paraId="4E1E163E" w14:textId="77777777" w:rsidR="00E0506E" w:rsidRDefault="00E0506E" w:rsidP="00E0506E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3481519" w14:textId="77777777" w:rsidR="00E0506E" w:rsidRDefault="00E0506E" w:rsidP="00E0506E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2835"/>
        <w:gridCol w:w="2835"/>
      </w:tblGrid>
      <w:tr w:rsidR="00E0506E" w:rsidRPr="00D35330" w14:paraId="5854FB65" w14:textId="77777777" w:rsidTr="00E0506E">
        <w:tc>
          <w:tcPr>
            <w:tcW w:w="10490" w:type="dxa"/>
            <w:gridSpan w:val="4"/>
            <w:vAlign w:val="center"/>
          </w:tcPr>
          <w:p w14:paraId="2F5E525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Įtampos reguliavimo transformatoriaus aušinimo sistemos schema</w:t>
            </w:r>
          </w:p>
          <w:p w14:paraId="5089FA52" w14:textId="77777777" w:rsidR="00E0506E" w:rsidRPr="00042485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Series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(booster)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cooling system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E0506E" w:rsidRPr="006A285B" w14:paraId="078565A1" w14:textId="77777777" w:rsidTr="00E0506E">
        <w:trPr>
          <w:trHeight w:val="9903"/>
        </w:trPr>
        <w:tc>
          <w:tcPr>
            <w:tcW w:w="10490" w:type="dxa"/>
            <w:gridSpan w:val="4"/>
            <w:vAlign w:val="center"/>
          </w:tcPr>
          <w:p w14:paraId="4F3D4934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4246F54" wp14:editId="54CF9E90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23495</wp:posOffset>
                      </wp:positionV>
                      <wp:extent cx="6158865" cy="5499100"/>
                      <wp:effectExtent l="0" t="0" r="13335" b="25400"/>
                      <wp:wrapNone/>
                      <wp:docPr id="26" name="Flowchart: Process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5499688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AC573" id="Flowchart: Process 26" o:spid="_x0000_s1026" type="#_x0000_t109" style="position:absolute;margin-left:17.25pt;margin-top:1.85pt;width:484.95pt;height:4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Fwppw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7D2E1EDD" w14:textId="77777777" w:rsidR="00E0506E" w:rsidRPr="00620276" w:rsidRDefault="00E0506E" w:rsidP="00E0506E">
            <w:pPr>
              <w:jc w:val="center"/>
              <w:rPr>
                <w:vertAlign w:val="subscript"/>
              </w:rPr>
            </w:pPr>
          </w:p>
          <w:p w14:paraId="6D62EF5B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C02EB3B" wp14:editId="57070602">
                      <wp:simplePos x="0" y="0"/>
                      <wp:positionH relativeFrom="column">
                        <wp:posOffset>2183130</wp:posOffset>
                      </wp:positionH>
                      <wp:positionV relativeFrom="paragraph">
                        <wp:posOffset>1726565</wp:posOffset>
                      </wp:positionV>
                      <wp:extent cx="2251710" cy="1050290"/>
                      <wp:effectExtent l="0" t="0" r="0" b="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51881" cy="10508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F97DD6" w14:textId="77777777" w:rsidR="00A218CB" w:rsidRPr="00AA04B2" w:rsidRDefault="00A218CB" w:rsidP="00E050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AA04B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0F5D5A5B" w14:textId="77777777" w:rsidR="00A218CB" w:rsidRPr="00AA04B2" w:rsidRDefault="00A218CB" w:rsidP="00E050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AA04B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AA04B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AA04B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2EB3B" id="Text Box 27" o:spid="_x0000_s1030" type="#_x0000_t202" style="position:absolute;margin-left:171.9pt;margin-top:135.95pt;width:177.3pt;height:8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" fillcolor="white [3201]" stroked="f" strokeweight=".5pt">
                      <v:fill opacity="0"/>
                      <v:textbox>
                        <w:txbxContent>
                          <w:p w14:paraId="45F97DD6" w14:textId="77777777" w:rsidR="00A218CB" w:rsidRPr="00AA04B2" w:rsidRDefault="00A218CB" w:rsidP="00E050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AA04B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0F5D5A5B" w14:textId="77777777" w:rsidR="00A218CB" w:rsidRPr="00AA04B2" w:rsidRDefault="00A218CB" w:rsidP="00E0506E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AA04B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AA04B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AA04B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0506E" w:rsidRPr="006A285B" w14:paraId="4937D87B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239896CD" w14:textId="77777777" w:rsidR="00E0506E" w:rsidRPr="00042485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042485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Eil. Nr.</w:t>
            </w:r>
          </w:p>
          <w:p w14:paraId="2FDDEAA0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proofErr w:type="spellStart"/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Seq.No</w:t>
            </w:r>
            <w:proofErr w:type="spellEnd"/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3685" w:type="dxa"/>
            <w:vAlign w:val="center"/>
          </w:tcPr>
          <w:p w14:paraId="6F7EBFC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Įrenginio pavadinimas</w:t>
            </w:r>
          </w:p>
          <w:p w14:paraId="6C905CA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Device name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79407751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Tipas</w:t>
            </w:r>
          </w:p>
          <w:p w14:paraId="392E653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Device type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43EE0CDB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Kiekis</w:t>
            </w:r>
          </w:p>
          <w:p w14:paraId="1E6FFC8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Quantity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E0506E" w:rsidRPr="006A285B" w14:paraId="024D14A7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7E78AFCF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14:paraId="76FDA330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7B6A668A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3BECB0F2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322A7482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621DEAE3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14:paraId="30C8E45B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25ED320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17A50E83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2E247DF5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21C46C8E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14:paraId="07854873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1F39147C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6BD38F11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38082695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4900E05E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685" w:type="dxa"/>
          </w:tcPr>
          <w:p w14:paraId="41AC511D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0AB08CA5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321057E1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7E4D0194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2BBD05C9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685" w:type="dxa"/>
          </w:tcPr>
          <w:p w14:paraId="0D93B9D4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774CAA44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532CF201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5B6A6C1F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6B427636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685" w:type="dxa"/>
          </w:tcPr>
          <w:p w14:paraId="6FBDE1BC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6289EDB2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60709E01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EF5D949" w14:textId="77777777" w:rsidR="00E0506E" w:rsidRDefault="00E0506E" w:rsidP="00E0506E">
      <w:pPr>
        <w:spacing w:after="160" w:line="259" w:lineRule="auto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br w:type="page"/>
      </w:r>
    </w:p>
    <w:p w14:paraId="389DB2B1" w14:textId="77777777" w:rsidR="00E0506E" w:rsidRDefault="00E0506E" w:rsidP="00E0506E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>
        <w:rPr>
          <w:rFonts w:ascii="Arial" w:hAnsi="Arial" w:cs="Arial"/>
          <w:b/>
          <w:sz w:val="20"/>
          <w:szCs w:val="20"/>
        </w:rPr>
        <w:t>7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7</w:t>
      </w:r>
    </w:p>
    <w:p w14:paraId="14DCFCCE" w14:textId="77777777" w:rsidR="00E0506E" w:rsidRDefault="00E0506E" w:rsidP="00E0506E">
      <w:pPr>
        <w:jc w:val="right"/>
      </w:pPr>
    </w:p>
    <w:p w14:paraId="7CDB2FC4" w14:textId="77777777" w:rsidR="00E0506E" w:rsidRDefault="00E0506E" w:rsidP="00E0506E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įtampos reguliavimo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series </w:t>
      </w:r>
      <w:r w:rsidRPr="006901C9">
        <w:rPr>
          <w:rFonts w:ascii="Arial" w:hAnsi="Arial" w:cs="Arial"/>
          <w:b/>
          <w:sz w:val="22"/>
          <w:szCs w:val="22"/>
          <w:lang w:val="en-US"/>
        </w:rPr>
        <w:t>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(</w:t>
      </w:r>
      <w:r>
        <w:rPr>
          <w:rFonts w:ascii="Arial" w:hAnsi="Arial" w:cs="Arial"/>
          <w:b/>
          <w:sz w:val="22"/>
          <w:szCs w:val="22"/>
          <w:lang w:val="en-US"/>
        </w:rPr>
        <w:t>boosters)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bushings</w:t>
      </w:r>
    </w:p>
    <w:p w14:paraId="7FC47699" w14:textId="77777777" w:rsidR="00E0506E" w:rsidRPr="0048265A" w:rsidRDefault="00E0506E" w:rsidP="00E0506E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E0506E" w:rsidRPr="00387BF0" w14:paraId="1F7F645D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06CA4A" w14:textId="77777777" w:rsidR="00E0506E" w:rsidRPr="00387BF0" w:rsidRDefault="00E0506E" w:rsidP="00E0506E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8B325B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178CC0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E0506E" w:rsidRPr="00387BF0" w14:paraId="3F37A8D8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A099E" w14:textId="77777777" w:rsidR="00E0506E" w:rsidRPr="00387BF0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4E8FD754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47EC3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0976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7517E9D9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52A0E" w14:textId="77777777" w:rsidR="00E0506E" w:rsidRPr="00387BF0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F3B45C9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0FCAB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255B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29F9FE10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2936" w14:textId="77777777" w:rsidR="00E0506E" w:rsidRPr="00387BF0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2A00CE5E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9A624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A38C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36AD16A4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7B3C" w14:textId="77777777" w:rsidR="00E0506E" w:rsidRPr="00387BF0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39489B51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4945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A38C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41236610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50D2" w14:textId="77777777" w:rsidR="00E0506E" w:rsidRPr="00387BF0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230B4775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0BB4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B4B5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412B096F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4A49" w14:textId="77777777" w:rsidR="00E0506E" w:rsidRPr="00387BF0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13A1772A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532EB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1EBD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2E7F55C6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24F1" w14:textId="77777777" w:rsidR="00450227" w:rsidRPr="0012787F" w:rsidRDefault="00450227" w:rsidP="00450227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..../+....</w:t>
            </w:r>
          </w:p>
          <w:p w14:paraId="7B86869A" w14:textId="64DF1341" w:rsidR="00E0506E" w:rsidRPr="00387BF0" w:rsidRDefault="00450227" w:rsidP="00450227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6AF90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1DA1" w14:textId="77777777" w:rsidR="00E0506E" w:rsidRPr="00387BF0" w:rsidRDefault="00E0506E" w:rsidP="00E050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06E" w:rsidRPr="00387BF0" w14:paraId="321352A8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A4DD1" w14:textId="77777777" w:rsidR="00E0506E" w:rsidRPr="00387BF0" w:rsidRDefault="00E0506E" w:rsidP="00E050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proofErr w:type="spellStart"/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proofErr w:type="spellEnd"/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3458304E" w14:textId="77777777" w:rsidR="00E0506E" w:rsidRPr="00387BF0" w:rsidRDefault="00E0506E" w:rsidP="00E0506E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1F0F6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5D1EE" w14:textId="77777777" w:rsidR="00E0506E" w:rsidRPr="00387BF0" w:rsidRDefault="00E0506E" w:rsidP="00E050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06E" w:rsidRPr="00387BF0" w14:paraId="6485808E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6BD8A" w14:textId="77777777" w:rsidR="00E0506E" w:rsidRPr="00387BF0" w:rsidRDefault="00E0506E" w:rsidP="00E050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5CB22E0C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D772C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B3A4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791E10CB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1A997" w14:textId="77777777" w:rsidR="00E0506E" w:rsidRPr="00387BF0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04F3F62D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7DA9E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90B3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7AF79BA3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3FEC" w14:textId="77777777" w:rsidR="00E0506E" w:rsidRPr="00387BF0" w:rsidRDefault="00E0506E" w:rsidP="00E050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):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6DC0419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5F1DF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CDA18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E0506E" w:rsidRPr="00387BF0" w14:paraId="156D87BC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AC304" w14:textId="77777777" w:rsidR="00E0506E" w:rsidRPr="00387BF0" w:rsidRDefault="00E0506E" w:rsidP="00E0506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05B81B3E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C223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7D6D" w14:textId="77777777" w:rsidR="00E0506E" w:rsidRPr="00387BF0" w:rsidRDefault="00E0506E" w:rsidP="00E050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E0506E" w:rsidRPr="00387BF0" w14:paraId="1DB252D7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CE634" w14:textId="77777777" w:rsidR="00E0506E" w:rsidRPr="00387BF0" w:rsidRDefault="00E0506E" w:rsidP="00E0506E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 svoris: ....</w:t>
            </w:r>
          </w:p>
          <w:p w14:paraId="7218277D" w14:textId="77777777" w:rsidR="00E0506E" w:rsidRPr="00387BF0" w:rsidRDefault="00E0506E" w:rsidP="00E0506E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D502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651A" w14:textId="77777777" w:rsidR="00E0506E" w:rsidRPr="00387BF0" w:rsidRDefault="00E0506E" w:rsidP="00E050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20C504" w14:textId="77777777" w:rsidR="00E0506E" w:rsidRDefault="00E0506E" w:rsidP="00E0506E">
      <w:pPr>
        <w:rPr>
          <w:rFonts w:ascii="Arial" w:hAnsi="Arial" w:cs="Arial"/>
          <w:b/>
          <w:sz w:val="20"/>
          <w:szCs w:val="20"/>
        </w:rPr>
      </w:pPr>
    </w:p>
    <w:p w14:paraId="4D330C29" w14:textId="77777777" w:rsidR="00E0506E" w:rsidRPr="00685347" w:rsidRDefault="00E0506E" w:rsidP="00E0506E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3A665557" w14:textId="77777777" w:rsidR="00E0506E" w:rsidRPr="00685347" w:rsidRDefault="00E0506E" w:rsidP="00E0506E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02E4B949" w14:textId="77777777" w:rsidR="00E0506E" w:rsidRPr="00685347" w:rsidRDefault="00E0506E" w:rsidP="00E0506E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>Highest voltage for equipment;</w:t>
      </w:r>
    </w:p>
    <w:p w14:paraId="1BA4CE5C" w14:textId="77777777" w:rsidR="00E0506E" w:rsidRPr="00685347" w:rsidRDefault="00E0506E" w:rsidP="00E0506E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1C8D52AD" w14:textId="77777777" w:rsidR="00E0506E" w:rsidRPr="00685347" w:rsidRDefault="00E0506E" w:rsidP="00E0506E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</w:r>
      <w:proofErr w:type="spellStart"/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proofErr w:type="spellEnd"/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Power frequency 50 Hz withstand voltage across the isolating distance 1 min.;</w:t>
      </w:r>
    </w:p>
    <w:p w14:paraId="6E7A2D15" w14:textId="628972B3" w:rsidR="0012787F" w:rsidRDefault="00E0506E" w:rsidP="00450227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sectPr w:rsidR="0012787F" w:rsidSect="000A37A6">
      <w:footerReference w:type="default" r:id="rId8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E94D8" w14:textId="77777777" w:rsidR="005A53C7" w:rsidRDefault="005A53C7" w:rsidP="008555D7">
      <w:r>
        <w:separator/>
      </w:r>
    </w:p>
  </w:endnote>
  <w:endnote w:type="continuationSeparator" w:id="0">
    <w:p w14:paraId="1ACD8267" w14:textId="77777777" w:rsidR="005A53C7" w:rsidRDefault="005A53C7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22629" w14:textId="4B67FAE9" w:rsidR="00A218CB" w:rsidRDefault="00A218C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A218CB" w:rsidRDefault="00A218C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A218CB" w:rsidRDefault="00A21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07721E" w14:textId="77777777" w:rsidR="005A53C7" w:rsidRDefault="005A53C7" w:rsidP="008555D7">
      <w:r>
        <w:separator/>
      </w:r>
    </w:p>
  </w:footnote>
  <w:footnote w:type="continuationSeparator" w:id="0">
    <w:p w14:paraId="1D4CEF17" w14:textId="77777777" w:rsidR="005A53C7" w:rsidRDefault="005A53C7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1"/>
  </w:num>
  <w:num w:numId="23">
    <w:abstractNumId w:val="3"/>
  </w:num>
  <w:num w:numId="24">
    <w:abstractNumId w:val="0"/>
  </w:num>
  <w:num w:numId="25">
    <w:abstractNumId w:val="15"/>
  </w:num>
  <w:num w:numId="26">
    <w:abstractNumId w:val="21"/>
  </w:num>
  <w:num w:numId="27">
    <w:abstractNumId w:val="18"/>
  </w:num>
  <w:num w:numId="28">
    <w:abstractNumId w:val="6"/>
  </w:num>
  <w:num w:numId="29">
    <w:abstractNumId w:val="14"/>
  </w:num>
  <w:num w:numId="30">
    <w:abstractNumId w:val="25"/>
  </w:num>
  <w:num w:numId="31">
    <w:abstractNumId w:val="24"/>
  </w:num>
  <w:num w:numId="32">
    <w:abstractNumId w:val="23"/>
  </w:num>
  <w:num w:numId="33">
    <w:abstractNumId w:val="31"/>
  </w:num>
  <w:num w:numId="34">
    <w:abstractNumId w:val="20"/>
  </w:num>
  <w:num w:numId="35">
    <w:abstractNumId w:val="12"/>
  </w:num>
  <w:num w:numId="36">
    <w:abstractNumId w:val="4"/>
  </w:num>
  <w:num w:numId="37">
    <w:abstractNumId w:val="17"/>
  </w:num>
  <w:num w:numId="38">
    <w:abstractNumId w:val="5"/>
  </w:num>
  <w:num w:numId="39">
    <w:abstractNumId w:val="29"/>
  </w:num>
  <w:num w:numId="40">
    <w:abstractNumId w:val="1"/>
  </w:num>
  <w:num w:numId="41">
    <w:abstractNumId w:val="28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1624C"/>
    <w:rsid w:val="000170EF"/>
    <w:rsid w:val="00031A1B"/>
    <w:rsid w:val="00033C00"/>
    <w:rsid w:val="000346CE"/>
    <w:rsid w:val="00034B10"/>
    <w:rsid w:val="0004192A"/>
    <w:rsid w:val="00042485"/>
    <w:rsid w:val="00044CF0"/>
    <w:rsid w:val="00053155"/>
    <w:rsid w:val="00056ACC"/>
    <w:rsid w:val="00061F25"/>
    <w:rsid w:val="00065584"/>
    <w:rsid w:val="00076637"/>
    <w:rsid w:val="000823F5"/>
    <w:rsid w:val="000851C5"/>
    <w:rsid w:val="00097E6A"/>
    <w:rsid w:val="000A37A6"/>
    <w:rsid w:val="000B27F2"/>
    <w:rsid w:val="000B2C10"/>
    <w:rsid w:val="000B379C"/>
    <w:rsid w:val="000B710C"/>
    <w:rsid w:val="000B7484"/>
    <w:rsid w:val="000C15C3"/>
    <w:rsid w:val="000C541A"/>
    <w:rsid w:val="000C6272"/>
    <w:rsid w:val="000C66D1"/>
    <w:rsid w:val="000F09F6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5692"/>
    <w:rsid w:val="00151E5A"/>
    <w:rsid w:val="00153EA4"/>
    <w:rsid w:val="001543AE"/>
    <w:rsid w:val="001635B2"/>
    <w:rsid w:val="001755C5"/>
    <w:rsid w:val="00177CC5"/>
    <w:rsid w:val="00186863"/>
    <w:rsid w:val="00187B99"/>
    <w:rsid w:val="00191BAA"/>
    <w:rsid w:val="0019492C"/>
    <w:rsid w:val="001A3A89"/>
    <w:rsid w:val="001A4E0A"/>
    <w:rsid w:val="001B1570"/>
    <w:rsid w:val="001C2C52"/>
    <w:rsid w:val="001C32EE"/>
    <w:rsid w:val="001C3B73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4BDF"/>
    <w:rsid w:val="00225145"/>
    <w:rsid w:val="002267CE"/>
    <w:rsid w:val="00232EA4"/>
    <w:rsid w:val="002344C9"/>
    <w:rsid w:val="00237DB4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3216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10F05"/>
    <w:rsid w:val="00314C21"/>
    <w:rsid w:val="003237E8"/>
    <w:rsid w:val="00323B31"/>
    <w:rsid w:val="00326753"/>
    <w:rsid w:val="003332DA"/>
    <w:rsid w:val="00340A5E"/>
    <w:rsid w:val="0034626C"/>
    <w:rsid w:val="003568FD"/>
    <w:rsid w:val="003601F8"/>
    <w:rsid w:val="003617EF"/>
    <w:rsid w:val="00370F37"/>
    <w:rsid w:val="0037165D"/>
    <w:rsid w:val="00383005"/>
    <w:rsid w:val="003A2ECD"/>
    <w:rsid w:val="003A37F5"/>
    <w:rsid w:val="003A4445"/>
    <w:rsid w:val="003B170B"/>
    <w:rsid w:val="003B2499"/>
    <w:rsid w:val="003B3980"/>
    <w:rsid w:val="003C1833"/>
    <w:rsid w:val="003C1891"/>
    <w:rsid w:val="003C1B62"/>
    <w:rsid w:val="003C610F"/>
    <w:rsid w:val="003E09C7"/>
    <w:rsid w:val="003E79D5"/>
    <w:rsid w:val="003F4FFE"/>
    <w:rsid w:val="003F5EFF"/>
    <w:rsid w:val="00406233"/>
    <w:rsid w:val="00411186"/>
    <w:rsid w:val="004112A0"/>
    <w:rsid w:val="00411CEE"/>
    <w:rsid w:val="00417B9B"/>
    <w:rsid w:val="00424EAD"/>
    <w:rsid w:val="0043022B"/>
    <w:rsid w:val="00433CD1"/>
    <w:rsid w:val="00442C74"/>
    <w:rsid w:val="00444FE6"/>
    <w:rsid w:val="00450227"/>
    <w:rsid w:val="00453A7A"/>
    <w:rsid w:val="00453E3C"/>
    <w:rsid w:val="00457573"/>
    <w:rsid w:val="00471970"/>
    <w:rsid w:val="004749A2"/>
    <w:rsid w:val="004762D3"/>
    <w:rsid w:val="004803C5"/>
    <w:rsid w:val="00483BCD"/>
    <w:rsid w:val="00485ED8"/>
    <w:rsid w:val="0049331C"/>
    <w:rsid w:val="00495180"/>
    <w:rsid w:val="004A6DD8"/>
    <w:rsid w:val="004B2530"/>
    <w:rsid w:val="004C0C64"/>
    <w:rsid w:val="004C3B38"/>
    <w:rsid w:val="004E71A3"/>
    <w:rsid w:val="004F3373"/>
    <w:rsid w:val="00507C1B"/>
    <w:rsid w:val="00510936"/>
    <w:rsid w:val="00512C84"/>
    <w:rsid w:val="005200EE"/>
    <w:rsid w:val="00530109"/>
    <w:rsid w:val="005312E1"/>
    <w:rsid w:val="00537205"/>
    <w:rsid w:val="00537301"/>
    <w:rsid w:val="00544ACB"/>
    <w:rsid w:val="00545B45"/>
    <w:rsid w:val="00562613"/>
    <w:rsid w:val="005649D4"/>
    <w:rsid w:val="00577EBD"/>
    <w:rsid w:val="00585344"/>
    <w:rsid w:val="00587942"/>
    <w:rsid w:val="005932B0"/>
    <w:rsid w:val="005A53C7"/>
    <w:rsid w:val="005B2D73"/>
    <w:rsid w:val="005B6665"/>
    <w:rsid w:val="005B7A95"/>
    <w:rsid w:val="005E18E9"/>
    <w:rsid w:val="005E7835"/>
    <w:rsid w:val="005E7AAD"/>
    <w:rsid w:val="005E7D7F"/>
    <w:rsid w:val="005F1626"/>
    <w:rsid w:val="005F18FB"/>
    <w:rsid w:val="005F1925"/>
    <w:rsid w:val="005F2C88"/>
    <w:rsid w:val="005F727D"/>
    <w:rsid w:val="00600B0E"/>
    <w:rsid w:val="00604FD3"/>
    <w:rsid w:val="00610667"/>
    <w:rsid w:val="0061555C"/>
    <w:rsid w:val="00620276"/>
    <w:rsid w:val="00621917"/>
    <w:rsid w:val="00622D8A"/>
    <w:rsid w:val="006317BB"/>
    <w:rsid w:val="00637668"/>
    <w:rsid w:val="00637F01"/>
    <w:rsid w:val="00640B7F"/>
    <w:rsid w:val="00642557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D0A18"/>
    <w:rsid w:val="006F21B6"/>
    <w:rsid w:val="006F69FF"/>
    <w:rsid w:val="00706AE9"/>
    <w:rsid w:val="00710A71"/>
    <w:rsid w:val="007148C7"/>
    <w:rsid w:val="00723C18"/>
    <w:rsid w:val="0072470E"/>
    <w:rsid w:val="00726B71"/>
    <w:rsid w:val="00731A69"/>
    <w:rsid w:val="00731E99"/>
    <w:rsid w:val="007327AB"/>
    <w:rsid w:val="00737777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735F4"/>
    <w:rsid w:val="00781B13"/>
    <w:rsid w:val="007910A5"/>
    <w:rsid w:val="007970AE"/>
    <w:rsid w:val="007A1401"/>
    <w:rsid w:val="007A1F69"/>
    <w:rsid w:val="007B1016"/>
    <w:rsid w:val="007B5788"/>
    <w:rsid w:val="007C0DF7"/>
    <w:rsid w:val="007C326B"/>
    <w:rsid w:val="007C6131"/>
    <w:rsid w:val="007D02E2"/>
    <w:rsid w:val="007F0475"/>
    <w:rsid w:val="007F29FB"/>
    <w:rsid w:val="007F42CB"/>
    <w:rsid w:val="007F6379"/>
    <w:rsid w:val="007F70EF"/>
    <w:rsid w:val="008132BE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48B7"/>
    <w:rsid w:val="008555D7"/>
    <w:rsid w:val="0086489E"/>
    <w:rsid w:val="00866396"/>
    <w:rsid w:val="00872528"/>
    <w:rsid w:val="008819F6"/>
    <w:rsid w:val="00881FAD"/>
    <w:rsid w:val="00892E3E"/>
    <w:rsid w:val="00893A74"/>
    <w:rsid w:val="008974C8"/>
    <w:rsid w:val="008A1F7A"/>
    <w:rsid w:val="008A2C14"/>
    <w:rsid w:val="008B729C"/>
    <w:rsid w:val="008C7562"/>
    <w:rsid w:val="008D06EC"/>
    <w:rsid w:val="008D31CB"/>
    <w:rsid w:val="008D3C2F"/>
    <w:rsid w:val="008D4F2E"/>
    <w:rsid w:val="008E1F48"/>
    <w:rsid w:val="008E27BB"/>
    <w:rsid w:val="00901D02"/>
    <w:rsid w:val="009035A7"/>
    <w:rsid w:val="00906E92"/>
    <w:rsid w:val="00907B25"/>
    <w:rsid w:val="009234E0"/>
    <w:rsid w:val="009241F6"/>
    <w:rsid w:val="009256BC"/>
    <w:rsid w:val="0093480E"/>
    <w:rsid w:val="00942640"/>
    <w:rsid w:val="009535B9"/>
    <w:rsid w:val="0095795B"/>
    <w:rsid w:val="00963EA6"/>
    <w:rsid w:val="00964114"/>
    <w:rsid w:val="00977F7F"/>
    <w:rsid w:val="00980F4F"/>
    <w:rsid w:val="00982C45"/>
    <w:rsid w:val="00995EA5"/>
    <w:rsid w:val="009A568A"/>
    <w:rsid w:val="009B2AB5"/>
    <w:rsid w:val="009B7E5A"/>
    <w:rsid w:val="009C00F6"/>
    <w:rsid w:val="009C31B7"/>
    <w:rsid w:val="009E1D63"/>
    <w:rsid w:val="009E1F78"/>
    <w:rsid w:val="009E2329"/>
    <w:rsid w:val="009E4977"/>
    <w:rsid w:val="00A06728"/>
    <w:rsid w:val="00A218CB"/>
    <w:rsid w:val="00A44015"/>
    <w:rsid w:val="00A4664C"/>
    <w:rsid w:val="00A52F04"/>
    <w:rsid w:val="00A5593A"/>
    <w:rsid w:val="00A55BED"/>
    <w:rsid w:val="00A66E2F"/>
    <w:rsid w:val="00A66E98"/>
    <w:rsid w:val="00A67311"/>
    <w:rsid w:val="00A82D99"/>
    <w:rsid w:val="00A85AA4"/>
    <w:rsid w:val="00A87247"/>
    <w:rsid w:val="00A87975"/>
    <w:rsid w:val="00A93E9D"/>
    <w:rsid w:val="00A95F28"/>
    <w:rsid w:val="00AA1BBB"/>
    <w:rsid w:val="00AB0529"/>
    <w:rsid w:val="00AB227D"/>
    <w:rsid w:val="00AB7A74"/>
    <w:rsid w:val="00AC18D3"/>
    <w:rsid w:val="00AD5E23"/>
    <w:rsid w:val="00AE2368"/>
    <w:rsid w:val="00AE389F"/>
    <w:rsid w:val="00AF1C58"/>
    <w:rsid w:val="00AF2CA6"/>
    <w:rsid w:val="00AF6E6F"/>
    <w:rsid w:val="00AF7B24"/>
    <w:rsid w:val="00B01C96"/>
    <w:rsid w:val="00B04F00"/>
    <w:rsid w:val="00B05BF0"/>
    <w:rsid w:val="00B06223"/>
    <w:rsid w:val="00B122AD"/>
    <w:rsid w:val="00B227CF"/>
    <w:rsid w:val="00B2428E"/>
    <w:rsid w:val="00B50E25"/>
    <w:rsid w:val="00B524B0"/>
    <w:rsid w:val="00B5299D"/>
    <w:rsid w:val="00B530E2"/>
    <w:rsid w:val="00B62C26"/>
    <w:rsid w:val="00B63AE5"/>
    <w:rsid w:val="00B665FC"/>
    <w:rsid w:val="00B703B5"/>
    <w:rsid w:val="00B70912"/>
    <w:rsid w:val="00B7697B"/>
    <w:rsid w:val="00B8394C"/>
    <w:rsid w:val="00B85DF9"/>
    <w:rsid w:val="00B93CDD"/>
    <w:rsid w:val="00B94BE8"/>
    <w:rsid w:val="00BB382D"/>
    <w:rsid w:val="00BC69F6"/>
    <w:rsid w:val="00BD3F92"/>
    <w:rsid w:val="00BE2AF0"/>
    <w:rsid w:val="00BE455A"/>
    <w:rsid w:val="00BF1787"/>
    <w:rsid w:val="00C06684"/>
    <w:rsid w:val="00C10FE9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37AD"/>
    <w:rsid w:val="00C93CC1"/>
    <w:rsid w:val="00C95D82"/>
    <w:rsid w:val="00CA055D"/>
    <w:rsid w:val="00CA1669"/>
    <w:rsid w:val="00CA3AEB"/>
    <w:rsid w:val="00CB2AC5"/>
    <w:rsid w:val="00CB3177"/>
    <w:rsid w:val="00CB55E6"/>
    <w:rsid w:val="00CB60B9"/>
    <w:rsid w:val="00CD4883"/>
    <w:rsid w:val="00CD7E11"/>
    <w:rsid w:val="00CF241B"/>
    <w:rsid w:val="00CF3729"/>
    <w:rsid w:val="00CF7728"/>
    <w:rsid w:val="00D03864"/>
    <w:rsid w:val="00D05371"/>
    <w:rsid w:val="00D06222"/>
    <w:rsid w:val="00D07FB6"/>
    <w:rsid w:val="00D10068"/>
    <w:rsid w:val="00D10EE3"/>
    <w:rsid w:val="00D1717F"/>
    <w:rsid w:val="00D20D68"/>
    <w:rsid w:val="00D268F0"/>
    <w:rsid w:val="00D35844"/>
    <w:rsid w:val="00D370C6"/>
    <w:rsid w:val="00D405E6"/>
    <w:rsid w:val="00D4374A"/>
    <w:rsid w:val="00D45D47"/>
    <w:rsid w:val="00D626BA"/>
    <w:rsid w:val="00D713E9"/>
    <w:rsid w:val="00D71D17"/>
    <w:rsid w:val="00D758D1"/>
    <w:rsid w:val="00D81AAA"/>
    <w:rsid w:val="00D82802"/>
    <w:rsid w:val="00D8495C"/>
    <w:rsid w:val="00D866B3"/>
    <w:rsid w:val="00D90E73"/>
    <w:rsid w:val="00DA4F09"/>
    <w:rsid w:val="00DA6D66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E00016"/>
    <w:rsid w:val="00E01C34"/>
    <w:rsid w:val="00E03626"/>
    <w:rsid w:val="00E0506E"/>
    <w:rsid w:val="00E13239"/>
    <w:rsid w:val="00E21A26"/>
    <w:rsid w:val="00E30378"/>
    <w:rsid w:val="00E35A3E"/>
    <w:rsid w:val="00E37673"/>
    <w:rsid w:val="00E4579E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30D1E"/>
    <w:rsid w:val="00F32E13"/>
    <w:rsid w:val="00F33F0C"/>
    <w:rsid w:val="00F46A96"/>
    <w:rsid w:val="00F5303F"/>
    <w:rsid w:val="00F53C07"/>
    <w:rsid w:val="00F53F01"/>
    <w:rsid w:val="00F6176B"/>
    <w:rsid w:val="00F6293A"/>
    <w:rsid w:val="00F70340"/>
    <w:rsid w:val="00F70D98"/>
    <w:rsid w:val="00F71BF2"/>
    <w:rsid w:val="00F749EF"/>
    <w:rsid w:val="00F753EB"/>
    <w:rsid w:val="00F81302"/>
    <w:rsid w:val="00F85E6D"/>
    <w:rsid w:val="00F86B1C"/>
    <w:rsid w:val="00F91781"/>
    <w:rsid w:val="00FA1532"/>
    <w:rsid w:val="00FA3F12"/>
    <w:rsid w:val="00FA3F93"/>
    <w:rsid w:val="00FA458B"/>
    <w:rsid w:val="00FB641F"/>
    <w:rsid w:val="00FC5378"/>
    <w:rsid w:val="00FD02F2"/>
    <w:rsid w:val="00FD4534"/>
    <w:rsid w:val="00FE461B"/>
    <w:rsid w:val="00FE6141"/>
    <w:rsid w:val="00FE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semiHidden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semiHidden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59E39F16449C04280499CBD17BCB5C2" ma:contentTypeVersion="2" ma:contentTypeDescription="" ma:contentTypeScope="" ma:versionID="145b98fe051b2a13a67ca25e3ddcc5f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5e8f85a551b4098191fb9a13e4da79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PVIS-1366715203-275</_dlc_DocId>
    <_dlc_DocIdUrl xmlns="58896280-883f-49e1-8f2c-86b01e3ff616">
      <Url>https://projektai.intranet.litgrid.eu/PWA/110%2010%20kV%20Sendvario%20TP%20110%20kV%20skirstyklos%20rekonstravimas/_layouts/15/DocIdRedir.aspx?ID=PVIS-1366715203-275</Url>
      <Description>PVIS-1366715203-275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E2F2A7C-4B9F-4278-8761-8651B3D167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1E7A37-FB0D-470B-910A-38A56C523B62}"/>
</file>

<file path=customXml/itemProps3.xml><?xml version="1.0" encoding="utf-8"?>
<ds:datastoreItem xmlns:ds="http://schemas.openxmlformats.org/officeDocument/2006/customXml" ds:itemID="{749D99ED-62B8-4411-A2FC-261D25D60D6F}"/>
</file>

<file path=customXml/itemProps4.xml><?xml version="1.0" encoding="utf-8"?>
<ds:datastoreItem xmlns:ds="http://schemas.openxmlformats.org/officeDocument/2006/customXml" ds:itemID="{B776E5D5-4DE2-4EDA-80FB-0B672546E4E3}"/>
</file>

<file path=customXml/itemProps5.xml><?xml version="1.0" encoding="utf-8"?>
<ds:datastoreItem xmlns:ds="http://schemas.openxmlformats.org/officeDocument/2006/customXml" ds:itemID="{58A229DC-A8A5-42FB-92F1-E12522C473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30153</Words>
  <Characters>17188</Characters>
  <Application>Microsoft Office Word</Application>
  <DocSecurity>0</DocSecurity>
  <Lines>143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Vytautas Šatinskis</cp:lastModifiedBy>
  <cp:revision>2</cp:revision>
  <cp:lastPrinted>2015-09-14T05:43:00Z</cp:lastPrinted>
  <dcterms:created xsi:type="dcterms:W3CDTF">2020-07-03T05:53:00Z</dcterms:created>
  <dcterms:modified xsi:type="dcterms:W3CDTF">2020-07-03T05:53:00Z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16ee3df5-a6a6-4b83-a2f2-9e4d68b4854b</vt:lpwstr>
  </property>
  <property fmtid="{D5CDD505-2E9C-101B-9397-08002B2CF9AE}" pid="3" name="ContentTypeId">
    <vt:lpwstr>0x01010066872F3CC8F7D84995438B893169A0800200F59E39F16449C04280499CBD17BCB5C2</vt:lpwstr>
  </property>
</Properties>
</file>